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E461E" w14:textId="77777777" w:rsidR="009C1A68" w:rsidRPr="006D62CB" w:rsidRDefault="009C1A6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>Niepaństwowa Szkoła Muzyczna II st.</w:t>
      </w:r>
      <w:r w:rsidR="00620360" w:rsidRPr="006D62CB">
        <w:rPr>
          <w:rFonts w:eastAsia="Verdana"/>
          <w:b/>
          <w:bCs/>
          <w:sz w:val="24"/>
          <w:szCs w:val="24"/>
        </w:rPr>
        <w:t xml:space="preserve"> w Leżajsku</w:t>
      </w:r>
    </w:p>
    <w:p w14:paraId="029E461F" w14:textId="77777777" w:rsidR="009C1A68" w:rsidRPr="006D62CB" w:rsidRDefault="009C1A6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</w:p>
    <w:p w14:paraId="029E4620" w14:textId="77777777" w:rsidR="009C1A68" w:rsidRPr="006D62CB" w:rsidRDefault="009C1A6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>STATUT SZKOŁY</w:t>
      </w:r>
    </w:p>
    <w:p w14:paraId="029E4621" w14:textId="77777777" w:rsidR="009C1A68" w:rsidRPr="006D62CB" w:rsidRDefault="009C1A68" w:rsidP="00C80D78">
      <w:pPr>
        <w:spacing w:before="120" w:after="120" w:line="240" w:lineRule="auto"/>
        <w:jc w:val="center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br/>
      </w:r>
      <w:r w:rsidRPr="006D62CB">
        <w:rPr>
          <w:rFonts w:eastAsia="Verdana"/>
          <w:b/>
          <w:bCs/>
          <w:sz w:val="24"/>
          <w:szCs w:val="24"/>
        </w:rPr>
        <w:t>§ 1</w:t>
      </w:r>
    </w:p>
    <w:p w14:paraId="029E4622" w14:textId="77777777" w:rsidR="009C1A68" w:rsidRPr="006D62CB" w:rsidRDefault="009C1A6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>Postanowienia ogólne</w:t>
      </w:r>
    </w:p>
    <w:p w14:paraId="029E4623" w14:textId="77777777" w:rsidR="009C1A68" w:rsidRPr="006D62CB" w:rsidRDefault="009C1A68" w:rsidP="00C80D78">
      <w:p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 </w:t>
      </w:r>
    </w:p>
    <w:p w14:paraId="029E4624" w14:textId="77777777" w:rsidR="009C1A68" w:rsidRPr="006D62CB" w:rsidRDefault="009C1A68" w:rsidP="00C80D78">
      <w:pPr>
        <w:numPr>
          <w:ilvl w:val="0"/>
          <w:numId w:val="1"/>
        </w:numPr>
        <w:tabs>
          <w:tab w:val="num" w:pos="720"/>
        </w:tabs>
        <w:spacing w:before="120" w:after="120" w:line="240" w:lineRule="auto"/>
        <w:jc w:val="both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 xml:space="preserve">Szkoła nosi nazwę Niepaństwowa Szkoła Muzyczna II st. </w:t>
      </w:r>
      <w:r w:rsidR="00620360" w:rsidRPr="006D62CB">
        <w:rPr>
          <w:rFonts w:eastAsia="Verdana"/>
          <w:sz w:val="24"/>
          <w:szCs w:val="24"/>
        </w:rPr>
        <w:t>w Leżajsku</w:t>
      </w:r>
      <w:r w:rsidRPr="006D62CB">
        <w:rPr>
          <w:rFonts w:eastAsia="Verdana"/>
          <w:sz w:val="24"/>
          <w:szCs w:val="24"/>
        </w:rPr>
        <w:t xml:space="preserve"> i reprezentuje typ szkoły artystycznej przygotowującej w zakresie umiejętności gry na instrumencie </w:t>
      </w:r>
      <w:r w:rsidR="00CB60CA" w:rsidRPr="006D62CB">
        <w:rPr>
          <w:rFonts w:eastAsia="Verdana"/>
          <w:sz w:val="24"/>
          <w:szCs w:val="24"/>
        </w:rPr>
        <w:t>i</w:t>
      </w:r>
      <w:r w:rsidR="00CB60CA">
        <w:rPr>
          <w:rFonts w:eastAsia="Verdana"/>
          <w:sz w:val="24"/>
          <w:szCs w:val="24"/>
        </w:rPr>
        <w:t> </w:t>
      </w:r>
      <w:r w:rsidR="00CB60CA" w:rsidRPr="006D62CB">
        <w:rPr>
          <w:rFonts w:eastAsia="Verdana"/>
          <w:sz w:val="24"/>
          <w:szCs w:val="24"/>
        </w:rPr>
        <w:t>wiedzy</w:t>
      </w:r>
      <w:r w:rsidRPr="006D62CB">
        <w:rPr>
          <w:rFonts w:eastAsia="Verdana"/>
          <w:sz w:val="24"/>
          <w:szCs w:val="24"/>
        </w:rPr>
        <w:t xml:space="preserve"> ogólnomuzycznej, dających podstawy do dalszego kształcenia </w:t>
      </w:r>
      <w:r w:rsidR="00C03F13" w:rsidRPr="006D62CB">
        <w:rPr>
          <w:rFonts w:eastAsia="Verdana"/>
          <w:sz w:val="24"/>
          <w:szCs w:val="24"/>
        </w:rPr>
        <w:t>w szkołach wyższych na kierunkach artystycznych</w:t>
      </w:r>
      <w:r w:rsidRPr="006D62CB">
        <w:rPr>
          <w:rFonts w:eastAsia="Verdana"/>
          <w:sz w:val="24"/>
          <w:szCs w:val="24"/>
        </w:rPr>
        <w:t>.</w:t>
      </w:r>
    </w:p>
    <w:p w14:paraId="029E4625" w14:textId="77777777" w:rsidR="006C3535" w:rsidRPr="006D62CB" w:rsidRDefault="006C3535" w:rsidP="00C80D78">
      <w:pPr>
        <w:numPr>
          <w:ilvl w:val="0"/>
          <w:numId w:val="1"/>
        </w:numPr>
        <w:spacing w:before="120" w:after="120" w:line="240" w:lineRule="auto"/>
        <w:jc w:val="both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 xml:space="preserve">Niepaństwowa Szkoła Muzyczna I st. w Leżajsku - zwana dalej szkołą, prowadzona jest przez </w:t>
      </w:r>
      <w:r w:rsidR="00CB60CA" w:rsidRPr="00CB60CA">
        <w:rPr>
          <w:rFonts w:eastAsia="Verdana"/>
          <w:sz w:val="24"/>
          <w:szCs w:val="24"/>
        </w:rPr>
        <w:t>AGW Spółkę z Ograniczoną Odpowiedzialnością działającą pod adresem ul. Baldachówka 7/6, 35-061 Rzeszów - zwaną dalej organem prowadzącym</w:t>
      </w:r>
      <w:r w:rsidRPr="006D62CB">
        <w:rPr>
          <w:rFonts w:eastAsia="Verdana"/>
          <w:sz w:val="24"/>
          <w:szCs w:val="24"/>
        </w:rPr>
        <w:t>.</w:t>
      </w:r>
    </w:p>
    <w:p w14:paraId="029E4626" w14:textId="77777777" w:rsidR="006C3535" w:rsidRPr="006D62CB" w:rsidRDefault="006C3535" w:rsidP="00C80D78">
      <w:pPr>
        <w:numPr>
          <w:ilvl w:val="0"/>
          <w:numId w:val="1"/>
        </w:numPr>
        <w:spacing w:before="120" w:after="120" w:line="240" w:lineRule="auto"/>
        <w:jc w:val="both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Szkoła posiada siedzibę w Leżajsku w budynk</w:t>
      </w:r>
      <w:r w:rsidR="00C37CAD" w:rsidRPr="006D62CB">
        <w:rPr>
          <w:rFonts w:eastAsia="Verdana"/>
          <w:sz w:val="24"/>
          <w:szCs w:val="24"/>
        </w:rPr>
        <w:t>u Państwowej Szkoły Muzycznej I </w:t>
      </w:r>
      <w:r w:rsidRPr="006D62CB">
        <w:rPr>
          <w:rFonts w:eastAsia="Verdana"/>
          <w:sz w:val="24"/>
          <w:szCs w:val="24"/>
        </w:rPr>
        <w:t>st</w:t>
      </w:r>
      <w:r w:rsidR="00CB60CA">
        <w:rPr>
          <w:rFonts w:eastAsia="Verdana"/>
          <w:sz w:val="24"/>
          <w:szCs w:val="24"/>
        </w:rPr>
        <w:t>.</w:t>
      </w:r>
      <w:r w:rsidRPr="006D62CB">
        <w:rPr>
          <w:rFonts w:eastAsia="Verdana"/>
          <w:sz w:val="24"/>
          <w:szCs w:val="24"/>
        </w:rPr>
        <w:t xml:space="preserve"> w Leżajsku.</w:t>
      </w:r>
    </w:p>
    <w:p w14:paraId="029E4627" w14:textId="77777777" w:rsidR="006C3535" w:rsidRPr="006D62CB" w:rsidRDefault="006C3535" w:rsidP="00C80D78">
      <w:pPr>
        <w:numPr>
          <w:ilvl w:val="0"/>
          <w:numId w:val="1"/>
        </w:numPr>
        <w:tabs>
          <w:tab w:val="num" w:pos="720"/>
        </w:tabs>
        <w:spacing w:before="120" w:after="120" w:line="240" w:lineRule="auto"/>
        <w:jc w:val="both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Organem sprawującym nadzór pedagogiczny jest minis</w:t>
      </w:r>
      <w:r w:rsidR="00324A00" w:rsidRPr="006D62CB">
        <w:rPr>
          <w:rFonts w:eastAsia="Verdana"/>
          <w:sz w:val="24"/>
          <w:szCs w:val="24"/>
        </w:rPr>
        <w:t xml:space="preserve">ter właściwy do spraw kultury </w:t>
      </w:r>
      <w:r w:rsidR="00CB60CA" w:rsidRPr="006D62CB">
        <w:rPr>
          <w:rFonts w:eastAsia="Verdana"/>
          <w:sz w:val="24"/>
          <w:szCs w:val="24"/>
        </w:rPr>
        <w:t>i dziedzictwa</w:t>
      </w:r>
      <w:r w:rsidRPr="006D62CB">
        <w:rPr>
          <w:rFonts w:eastAsia="Verdana"/>
          <w:sz w:val="24"/>
          <w:szCs w:val="24"/>
        </w:rPr>
        <w:t xml:space="preserve"> narodowego.</w:t>
      </w:r>
    </w:p>
    <w:p w14:paraId="029E4628" w14:textId="77777777" w:rsidR="009C1A68" w:rsidRPr="006D62CB" w:rsidRDefault="009C1A68" w:rsidP="00C80D78">
      <w:pPr>
        <w:numPr>
          <w:ilvl w:val="0"/>
          <w:numId w:val="1"/>
        </w:numPr>
        <w:tabs>
          <w:tab w:val="num" w:pos="720"/>
        </w:tabs>
        <w:spacing w:before="120" w:after="120" w:line="240" w:lineRule="auto"/>
        <w:jc w:val="both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Szkoła prowadzi dwa działy nauczania:</w:t>
      </w:r>
    </w:p>
    <w:p w14:paraId="029E4629" w14:textId="77777777" w:rsidR="009C1A68" w:rsidRPr="006D62CB" w:rsidRDefault="009C1A68" w:rsidP="00C80D78">
      <w:pPr>
        <w:numPr>
          <w:ilvl w:val="1"/>
          <w:numId w:val="1"/>
        </w:numPr>
        <w:tabs>
          <w:tab w:val="num" w:pos="1440"/>
        </w:tabs>
        <w:spacing w:before="120" w:after="120" w:line="240" w:lineRule="auto"/>
        <w:jc w:val="both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Dział instrumentalny o sześcioletnim cyklu kształcenia</w:t>
      </w:r>
    </w:p>
    <w:p w14:paraId="029E462A" w14:textId="77777777" w:rsidR="00AF22F7" w:rsidRDefault="009C1A68" w:rsidP="00C80D78">
      <w:pPr>
        <w:numPr>
          <w:ilvl w:val="1"/>
          <w:numId w:val="1"/>
        </w:numPr>
        <w:tabs>
          <w:tab w:val="num" w:pos="1440"/>
        </w:tabs>
        <w:spacing w:before="120" w:after="120" w:line="240" w:lineRule="auto"/>
        <w:jc w:val="both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 xml:space="preserve">Dział wokalny o </w:t>
      </w:r>
      <w:r w:rsidR="00620360" w:rsidRPr="006D62CB">
        <w:rPr>
          <w:rFonts w:eastAsia="Verdana"/>
          <w:sz w:val="24"/>
          <w:szCs w:val="24"/>
        </w:rPr>
        <w:t>czteroletnim</w:t>
      </w:r>
      <w:r w:rsidRPr="006D62CB">
        <w:rPr>
          <w:rFonts w:eastAsia="Verdana"/>
          <w:sz w:val="24"/>
          <w:szCs w:val="24"/>
        </w:rPr>
        <w:t xml:space="preserve"> cyklu kształcenia</w:t>
      </w:r>
    </w:p>
    <w:p w14:paraId="029E462B" w14:textId="77777777" w:rsidR="009C1A68" w:rsidRPr="00AF22F7" w:rsidRDefault="009C1A68" w:rsidP="00AF22F7">
      <w:pPr>
        <w:spacing w:before="120" w:after="120" w:line="240" w:lineRule="auto"/>
        <w:ind w:left="1440"/>
        <w:jc w:val="both"/>
        <w:rPr>
          <w:rFonts w:eastAsia="Verdana"/>
          <w:sz w:val="24"/>
          <w:szCs w:val="24"/>
        </w:rPr>
      </w:pPr>
      <w:r w:rsidRPr="00AF22F7">
        <w:rPr>
          <w:rFonts w:eastAsia="Verdana"/>
          <w:sz w:val="24"/>
          <w:szCs w:val="24"/>
        </w:rPr>
        <w:t> </w:t>
      </w:r>
    </w:p>
    <w:p w14:paraId="029E462C" w14:textId="77777777" w:rsidR="009C1A68" w:rsidRPr="006D62CB" w:rsidRDefault="009C1A6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>§ 2</w:t>
      </w:r>
    </w:p>
    <w:p w14:paraId="029E462D" w14:textId="77777777" w:rsidR="009C1A68" w:rsidRPr="006D62CB" w:rsidRDefault="009C1A6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>Cele i zadania Szkoły</w:t>
      </w:r>
    </w:p>
    <w:p w14:paraId="029E462E" w14:textId="77777777" w:rsidR="009C1A68" w:rsidRPr="006D62CB" w:rsidRDefault="009C1A68" w:rsidP="00C80D78">
      <w:p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 </w:t>
      </w:r>
    </w:p>
    <w:p w14:paraId="029E462F" w14:textId="77777777" w:rsidR="009C1A68" w:rsidRPr="006D62CB" w:rsidRDefault="009C1A68" w:rsidP="00C80D78">
      <w:pPr>
        <w:numPr>
          <w:ilvl w:val="0"/>
          <w:numId w:val="2"/>
        </w:numPr>
        <w:tabs>
          <w:tab w:val="num" w:pos="720"/>
        </w:tabs>
        <w:spacing w:before="120" w:after="120" w:line="240" w:lineRule="auto"/>
        <w:jc w:val="both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Szkoła realizuje następujące cele i zadania:</w:t>
      </w:r>
    </w:p>
    <w:p w14:paraId="029E4630" w14:textId="77777777" w:rsidR="009C1A68" w:rsidRPr="006D62CB" w:rsidRDefault="009C1A68" w:rsidP="00C80D78">
      <w:pPr>
        <w:numPr>
          <w:ilvl w:val="1"/>
          <w:numId w:val="2"/>
        </w:numPr>
        <w:tabs>
          <w:tab w:val="num" w:pos="1440"/>
        </w:tabs>
        <w:spacing w:before="120" w:after="120" w:line="240" w:lineRule="auto"/>
        <w:jc w:val="both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rozbudza i rozwija podstawowe uzdolnienia muzyczne,</w:t>
      </w:r>
    </w:p>
    <w:p w14:paraId="029E4631" w14:textId="77777777" w:rsidR="009C1A68" w:rsidRPr="006D62CB" w:rsidRDefault="009C1A68" w:rsidP="00C80D78">
      <w:pPr>
        <w:numPr>
          <w:ilvl w:val="1"/>
          <w:numId w:val="2"/>
        </w:numPr>
        <w:tabs>
          <w:tab w:val="num" w:pos="1440"/>
        </w:tabs>
        <w:spacing w:before="120" w:after="120" w:line="240" w:lineRule="auto"/>
        <w:jc w:val="both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przygotowuje do czynnego uczestnictwa w amatorskim ruchu muzycznym,</w:t>
      </w:r>
    </w:p>
    <w:p w14:paraId="029E4632" w14:textId="77777777" w:rsidR="009C1A68" w:rsidRPr="006D62CB" w:rsidRDefault="009C1A68" w:rsidP="00C80D78">
      <w:pPr>
        <w:numPr>
          <w:ilvl w:val="1"/>
          <w:numId w:val="2"/>
        </w:numPr>
        <w:tabs>
          <w:tab w:val="num" w:pos="1440"/>
        </w:tabs>
        <w:spacing w:before="120" w:after="120" w:line="240" w:lineRule="auto"/>
        <w:jc w:val="both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przygotowuje wrażliwych i świadomych odbiorców muzyki,</w:t>
      </w:r>
    </w:p>
    <w:p w14:paraId="029E4633" w14:textId="77777777" w:rsidR="009C1A68" w:rsidRPr="006D62CB" w:rsidRDefault="009D46E6" w:rsidP="00C80D78">
      <w:pPr>
        <w:numPr>
          <w:ilvl w:val="1"/>
          <w:numId w:val="2"/>
        </w:numPr>
        <w:tabs>
          <w:tab w:val="num" w:pos="1440"/>
        </w:tabs>
        <w:spacing w:before="120" w:after="120" w:line="240" w:lineRule="auto"/>
        <w:jc w:val="both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oddziałuje</w:t>
      </w:r>
      <w:r w:rsidR="009C1A68" w:rsidRPr="006D62CB">
        <w:rPr>
          <w:rFonts w:eastAsia="Verdana"/>
          <w:sz w:val="24"/>
          <w:szCs w:val="24"/>
        </w:rPr>
        <w:t xml:space="preserve"> aktywnie na otoczenie w sferze kultury,</w:t>
      </w:r>
    </w:p>
    <w:p w14:paraId="029E4634" w14:textId="77777777" w:rsidR="009C1A68" w:rsidRPr="006D62CB" w:rsidRDefault="009C1A68" w:rsidP="00C80D78">
      <w:pPr>
        <w:numPr>
          <w:ilvl w:val="1"/>
          <w:numId w:val="2"/>
        </w:numPr>
        <w:tabs>
          <w:tab w:val="num" w:pos="1440"/>
        </w:tabs>
        <w:spacing w:before="120" w:after="120" w:line="240" w:lineRule="auto"/>
        <w:jc w:val="both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 xml:space="preserve">przygotowuje do dalszego kształcenia w </w:t>
      </w:r>
      <w:r w:rsidR="009D46E6" w:rsidRPr="006D62CB">
        <w:rPr>
          <w:rFonts w:eastAsia="Verdana"/>
          <w:sz w:val="24"/>
          <w:szCs w:val="24"/>
        </w:rPr>
        <w:t>szkołach wyższych na kierunkach artystycznych</w:t>
      </w:r>
      <w:r w:rsidRPr="006D62CB">
        <w:rPr>
          <w:rFonts w:eastAsia="Verdana"/>
          <w:sz w:val="24"/>
          <w:szCs w:val="24"/>
        </w:rPr>
        <w:t>.</w:t>
      </w:r>
    </w:p>
    <w:p w14:paraId="029E4635" w14:textId="77777777" w:rsidR="009C1A68" w:rsidRPr="006D62CB" w:rsidRDefault="009C1A68" w:rsidP="00C80D78">
      <w:pPr>
        <w:numPr>
          <w:ilvl w:val="0"/>
          <w:numId w:val="2"/>
        </w:numPr>
        <w:tabs>
          <w:tab w:val="num" w:pos="720"/>
        </w:tabs>
        <w:spacing w:before="120" w:after="120" w:line="240" w:lineRule="auto"/>
        <w:jc w:val="both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Szkoła realizuje cele, o których mowa w punkcie 1 poprzez:</w:t>
      </w:r>
    </w:p>
    <w:p w14:paraId="029E4636" w14:textId="77777777" w:rsidR="009C1A68" w:rsidRPr="006D62CB" w:rsidRDefault="009C1A68" w:rsidP="00C80D78">
      <w:pPr>
        <w:numPr>
          <w:ilvl w:val="1"/>
          <w:numId w:val="2"/>
        </w:numPr>
        <w:tabs>
          <w:tab w:val="num" w:pos="1440"/>
        </w:tabs>
        <w:spacing w:before="120" w:after="120" w:line="240" w:lineRule="auto"/>
        <w:jc w:val="both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prowadzenie zajęć praktycznych i teoretycznych w zakresie przedmiotów objętych planem nauczania,</w:t>
      </w:r>
    </w:p>
    <w:p w14:paraId="029E4637" w14:textId="77777777" w:rsidR="009C1A68" w:rsidRPr="006D62CB" w:rsidRDefault="009C1A68" w:rsidP="00C80D78">
      <w:pPr>
        <w:numPr>
          <w:ilvl w:val="1"/>
          <w:numId w:val="2"/>
        </w:numPr>
        <w:tabs>
          <w:tab w:val="num" w:pos="1440"/>
        </w:tabs>
        <w:spacing w:before="120" w:after="120" w:line="240" w:lineRule="auto"/>
        <w:jc w:val="both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organizowanie imprez artystycznych prezentujących osiągnięcia uczniów szkoły,</w:t>
      </w:r>
    </w:p>
    <w:p w14:paraId="029E4638" w14:textId="77777777" w:rsidR="009C1A68" w:rsidRPr="006D62CB" w:rsidRDefault="009C1A68" w:rsidP="00C80D78">
      <w:pPr>
        <w:numPr>
          <w:ilvl w:val="1"/>
          <w:numId w:val="2"/>
        </w:numPr>
        <w:tabs>
          <w:tab w:val="num" w:pos="1440"/>
        </w:tabs>
        <w:spacing w:before="120" w:after="120" w:line="240" w:lineRule="auto"/>
        <w:jc w:val="both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lastRenderedPageBreak/>
        <w:t>współdziałanie ze środowiskiem lokalnym w rozwijaniu działalności kulturalnej,</w:t>
      </w:r>
    </w:p>
    <w:p w14:paraId="029E4639" w14:textId="77777777" w:rsidR="009C1A68" w:rsidRPr="006D62CB" w:rsidRDefault="009C1A68" w:rsidP="00C80D78">
      <w:pPr>
        <w:numPr>
          <w:ilvl w:val="1"/>
          <w:numId w:val="2"/>
        </w:numPr>
        <w:tabs>
          <w:tab w:val="num" w:pos="1440"/>
        </w:tabs>
        <w:spacing w:before="120" w:after="120" w:line="240" w:lineRule="auto"/>
        <w:jc w:val="both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uczestnictwo w przesłuchaniach, konkursach, imprezach środowiskowych.</w:t>
      </w:r>
    </w:p>
    <w:p w14:paraId="029E463A" w14:textId="77777777" w:rsidR="009C1A68" w:rsidRPr="006D62CB" w:rsidRDefault="009C1A68" w:rsidP="00C80D78">
      <w:p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 </w:t>
      </w:r>
    </w:p>
    <w:p w14:paraId="029E463B" w14:textId="77777777" w:rsidR="009C1A68" w:rsidRPr="006D62CB" w:rsidRDefault="009C1A6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>§ 3</w:t>
      </w:r>
    </w:p>
    <w:p w14:paraId="029E463C" w14:textId="77777777" w:rsidR="009C1A68" w:rsidRPr="006D62CB" w:rsidRDefault="009C1A6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>Organy Szkoły</w:t>
      </w:r>
    </w:p>
    <w:p w14:paraId="029E463D" w14:textId="77777777" w:rsidR="009C1A68" w:rsidRPr="006D62CB" w:rsidRDefault="009C1A68" w:rsidP="00C80D78">
      <w:p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 </w:t>
      </w:r>
    </w:p>
    <w:p w14:paraId="029E463E" w14:textId="77777777" w:rsidR="009C1A68" w:rsidRPr="006D62CB" w:rsidRDefault="009C1A68" w:rsidP="00C80D78">
      <w:pPr>
        <w:spacing w:before="120" w:after="120" w:line="240" w:lineRule="auto"/>
        <w:jc w:val="both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Organami szkoły są:</w:t>
      </w:r>
    </w:p>
    <w:p w14:paraId="029E463F" w14:textId="77777777" w:rsidR="009C1A68" w:rsidRPr="006D62CB" w:rsidRDefault="009C1A68" w:rsidP="00C80D78">
      <w:pPr>
        <w:spacing w:before="120" w:after="120" w:line="240" w:lineRule="auto"/>
        <w:jc w:val="both"/>
        <w:rPr>
          <w:rFonts w:eastAsia="Verdana"/>
          <w:sz w:val="24"/>
          <w:szCs w:val="24"/>
        </w:rPr>
      </w:pPr>
    </w:p>
    <w:p w14:paraId="029E4640" w14:textId="77777777" w:rsidR="009C1A68" w:rsidRPr="006D62CB" w:rsidRDefault="009C1A68" w:rsidP="00C80D78">
      <w:pPr>
        <w:numPr>
          <w:ilvl w:val="0"/>
          <w:numId w:val="3"/>
        </w:numPr>
        <w:tabs>
          <w:tab w:val="num" w:pos="720"/>
        </w:tabs>
        <w:spacing w:before="120" w:after="120" w:line="240" w:lineRule="auto"/>
        <w:jc w:val="both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Dyrektor szkoły, który w ramach swoich kompetencji:</w:t>
      </w:r>
    </w:p>
    <w:p w14:paraId="029E4641" w14:textId="77777777" w:rsidR="009C1A68" w:rsidRPr="006D62CB" w:rsidRDefault="009C1A68" w:rsidP="00C80D78">
      <w:pPr>
        <w:numPr>
          <w:ilvl w:val="1"/>
          <w:numId w:val="3"/>
        </w:numPr>
        <w:tabs>
          <w:tab w:val="num" w:pos="1440"/>
        </w:tabs>
        <w:spacing w:before="120" w:after="120" w:line="240" w:lineRule="auto"/>
        <w:jc w:val="both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kieruje bieżącą działalnością szkoły,</w:t>
      </w:r>
    </w:p>
    <w:p w14:paraId="029E4642" w14:textId="77777777" w:rsidR="009C1A68" w:rsidRPr="006D62CB" w:rsidRDefault="009C1A68" w:rsidP="00C80D78">
      <w:pPr>
        <w:numPr>
          <w:ilvl w:val="1"/>
          <w:numId w:val="3"/>
        </w:numPr>
        <w:tabs>
          <w:tab w:val="num" w:pos="1440"/>
        </w:tabs>
        <w:spacing w:before="120" w:after="120" w:line="240" w:lineRule="auto"/>
        <w:jc w:val="both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reprezentuje szkołę na zewnątrz,</w:t>
      </w:r>
    </w:p>
    <w:p w14:paraId="029E4643" w14:textId="77777777" w:rsidR="009C1A68" w:rsidRPr="006D62CB" w:rsidRDefault="009C1A68" w:rsidP="00C80D78">
      <w:pPr>
        <w:numPr>
          <w:ilvl w:val="1"/>
          <w:numId w:val="3"/>
        </w:numPr>
        <w:tabs>
          <w:tab w:val="num" w:pos="1440"/>
        </w:tabs>
        <w:spacing w:before="120" w:after="120" w:line="240" w:lineRule="auto"/>
        <w:jc w:val="both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sprawuje nadzór pedagogiczny,</w:t>
      </w:r>
    </w:p>
    <w:p w14:paraId="029E4644" w14:textId="77777777" w:rsidR="009C1A68" w:rsidRPr="006D62CB" w:rsidRDefault="009C1A68" w:rsidP="00C80D78">
      <w:pPr>
        <w:numPr>
          <w:ilvl w:val="1"/>
          <w:numId w:val="3"/>
        </w:numPr>
        <w:tabs>
          <w:tab w:val="num" w:pos="1440"/>
        </w:tabs>
        <w:spacing w:before="120" w:after="120" w:line="240" w:lineRule="auto"/>
        <w:jc w:val="both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opracowuje plan pracy szkoły i kieruje działalnością dydaktyczno-wychowawczą szkoły,</w:t>
      </w:r>
    </w:p>
    <w:p w14:paraId="029E4645" w14:textId="77777777" w:rsidR="009C1A68" w:rsidRPr="006D62CB" w:rsidRDefault="009C1A68" w:rsidP="00C80D78">
      <w:pPr>
        <w:numPr>
          <w:ilvl w:val="1"/>
          <w:numId w:val="3"/>
        </w:numPr>
        <w:tabs>
          <w:tab w:val="num" w:pos="1440"/>
        </w:tabs>
        <w:spacing w:before="120" w:after="120" w:line="240" w:lineRule="auto"/>
        <w:jc w:val="both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współpracuje w wykonywaniu swoich zadań z radą pedagogiczną,</w:t>
      </w:r>
    </w:p>
    <w:p w14:paraId="029E4646" w14:textId="77777777" w:rsidR="009C1A68" w:rsidRPr="006D62CB" w:rsidRDefault="009C1A68" w:rsidP="00C80D78">
      <w:pPr>
        <w:numPr>
          <w:ilvl w:val="1"/>
          <w:numId w:val="3"/>
        </w:numPr>
        <w:tabs>
          <w:tab w:val="num" w:pos="1440"/>
        </w:tabs>
        <w:spacing w:before="120" w:after="120" w:line="240" w:lineRule="auto"/>
        <w:jc w:val="both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realizuje uchwały rady pedagogicznej w ramach jej kompetencji.</w:t>
      </w:r>
    </w:p>
    <w:p w14:paraId="029E4647" w14:textId="77777777" w:rsidR="00EE0E1D" w:rsidRPr="00BE7D48" w:rsidRDefault="009C1A68" w:rsidP="00EE0E1D">
      <w:pPr>
        <w:numPr>
          <w:ilvl w:val="0"/>
          <w:numId w:val="3"/>
        </w:numPr>
        <w:tabs>
          <w:tab w:val="num" w:pos="720"/>
        </w:tabs>
        <w:spacing w:after="120" w:line="288" w:lineRule="auto"/>
        <w:jc w:val="both"/>
        <w:rPr>
          <w:rFonts w:eastAsia="Verdana"/>
          <w:sz w:val="24"/>
          <w:szCs w:val="24"/>
        </w:rPr>
      </w:pPr>
      <w:r w:rsidRPr="00BE7D48">
        <w:rPr>
          <w:rFonts w:eastAsia="Verdana"/>
          <w:sz w:val="24"/>
          <w:szCs w:val="24"/>
        </w:rPr>
        <w:t xml:space="preserve">Rada pedagogiczna, której członkami są wszyscy nauczyciele zatrudnieni w szkole. Przewodniczącym rady pedagogicznej jest dyrektor szkoły. </w:t>
      </w:r>
      <w:r w:rsidR="00EE0E1D" w:rsidRPr="00BE7D48">
        <w:rPr>
          <w:rFonts w:eastAsia="Verdana"/>
          <w:sz w:val="24"/>
          <w:szCs w:val="24"/>
        </w:rPr>
        <w:t>Do kompetencji rady pedagogicznej należy w szczególności:</w:t>
      </w:r>
    </w:p>
    <w:p w14:paraId="029E4648" w14:textId="77777777" w:rsidR="00EE0E1D" w:rsidRPr="00BE7D48" w:rsidRDefault="00EE0E1D" w:rsidP="00EE0E1D">
      <w:pPr>
        <w:numPr>
          <w:ilvl w:val="1"/>
          <w:numId w:val="3"/>
        </w:numPr>
        <w:tabs>
          <w:tab w:val="num" w:pos="1440"/>
        </w:tabs>
        <w:spacing w:before="120" w:after="120" w:line="240" w:lineRule="auto"/>
        <w:jc w:val="both"/>
        <w:rPr>
          <w:rFonts w:eastAsia="Verdana"/>
          <w:sz w:val="24"/>
          <w:szCs w:val="24"/>
        </w:rPr>
      </w:pPr>
      <w:r w:rsidRPr="00BE7D48">
        <w:rPr>
          <w:rFonts w:eastAsia="Verdana"/>
          <w:sz w:val="24"/>
          <w:szCs w:val="24"/>
        </w:rPr>
        <w:t>zatwierdzanie wyników klasyfikacji i promocji uczniów,</w:t>
      </w:r>
    </w:p>
    <w:p w14:paraId="029E4649" w14:textId="77777777" w:rsidR="006C3535" w:rsidRPr="00BE7D48" w:rsidRDefault="00EE0E1D" w:rsidP="00EE0E1D">
      <w:pPr>
        <w:numPr>
          <w:ilvl w:val="1"/>
          <w:numId w:val="3"/>
        </w:numPr>
        <w:tabs>
          <w:tab w:val="num" w:pos="1440"/>
        </w:tabs>
        <w:spacing w:before="120" w:after="120" w:line="240" w:lineRule="auto"/>
        <w:jc w:val="both"/>
        <w:rPr>
          <w:rFonts w:eastAsia="Verdana"/>
          <w:b/>
          <w:bCs/>
          <w:sz w:val="24"/>
          <w:szCs w:val="24"/>
        </w:rPr>
      </w:pPr>
      <w:r w:rsidRPr="00BE7D48">
        <w:rPr>
          <w:rFonts w:eastAsia="Verdana"/>
          <w:sz w:val="24"/>
          <w:szCs w:val="24"/>
        </w:rPr>
        <w:t>opiniowanie planu pracy szkoły</w:t>
      </w:r>
      <w:r w:rsidR="00D04E52" w:rsidRPr="00BE7D48">
        <w:rPr>
          <w:rFonts w:eastAsia="Verdana"/>
          <w:sz w:val="24"/>
          <w:szCs w:val="24"/>
        </w:rPr>
        <w:t>.</w:t>
      </w:r>
    </w:p>
    <w:p w14:paraId="029E464A" w14:textId="77777777" w:rsidR="006C3535" w:rsidRPr="006D62CB" w:rsidRDefault="006C3535" w:rsidP="00C80D78">
      <w:pPr>
        <w:spacing w:before="120" w:after="120" w:line="240" w:lineRule="auto"/>
        <w:ind w:left="720"/>
        <w:jc w:val="center"/>
        <w:rPr>
          <w:rFonts w:eastAsia="Verdana"/>
          <w:b/>
          <w:bCs/>
          <w:sz w:val="24"/>
          <w:szCs w:val="24"/>
        </w:rPr>
      </w:pPr>
    </w:p>
    <w:p w14:paraId="029E464B" w14:textId="77777777" w:rsidR="009C1A68" w:rsidRPr="006D62CB" w:rsidRDefault="009C1A6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>§ 4</w:t>
      </w:r>
    </w:p>
    <w:p w14:paraId="029E464C" w14:textId="77777777" w:rsidR="009C1A68" w:rsidRPr="006D62CB" w:rsidRDefault="009C1A6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>Rekrutacja</w:t>
      </w:r>
    </w:p>
    <w:p w14:paraId="029E464D" w14:textId="77777777" w:rsidR="009C1A68" w:rsidRPr="006D62CB" w:rsidRDefault="009C1A68" w:rsidP="00C80D78">
      <w:pPr>
        <w:spacing w:before="120" w:after="120" w:line="240" w:lineRule="auto"/>
        <w:rPr>
          <w:rFonts w:eastAsia="Verdana"/>
          <w:b/>
          <w:bCs/>
          <w:sz w:val="24"/>
          <w:szCs w:val="24"/>
        </w:rPr>
      </w:pPr>
    </w:p>
    <w:p w14:paraId="029E464E" w14:textId="77777777" w:rsidR="009C1A68" w:rsidRPr="006D62CB" w:rsidRDefault="009C1A68" w:rsidP="00C80D78">
      <w:pPr>
        <w:numPr>
          <w:ilvl w:val="0"/>
          <w:numId w:val="4"/>
        </w:numPr>
        <w:tabs>
          <w:tab w:val="num" w:pos="72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 xml:space="preserve">Rekrutacja uczniów do klasy pierwszej odbywa się w okresie od 1 czerwca do 30 </w:t>
      </w:r>
      <w:r w:rsidR="00B77B64" w:rsidRPr="006D62CB">
        <w:rPr>
          <w:rFonts w:eastAsia="Verdana"/>
          <w:sz w:val="24"/>
          <w:szCs w:val="24"/>
        </w:rPr>
        <w:t>października</w:t>
      </w:r>
      <w:r w:rsidRPr="006D62CB">
        <w:rPr>
          <w:rFonts w:eastAsia="Verdana"/>
          <w:sz w:val="24"/>
          <w:szCs w:val="24"/>
        </w:rPr>
        <w:t xml:space="preserve">. Przyjęcia uczniów odbywają się na podstawie </w:t>
      </w:r>
      <w:r w:rsidR="00324A00" w:rsidRPr="006D62CB">
        <w:rPr>
          <w:rFonts w:eastAsia="Verdana"/>
          <w:sz w:val="24"/>
          <w:szCs w:val="24"/>
        </w:rPr>
        <w:t>egzaminu wstępnego</w:t>
      </w:r>
      <w:r w:rsidR="00C80D78" w:rsidRPr="006D62CB">
        <w:rPr>
          <w:rFonts w:eastAsia="Verdana"/>
          <w:sz w:val="24"/>
          <w:szCs w:val="24"/>
        </w:rPr>
        <w:t xml:space="preserve"> z instrumentu głównego</w:t>
      </w:r>
      <w:r w:rsidRPr="006D62CB">
        <w:rPr>
          <w:rFonts w:eastAsia="Verdana"/>
          <w:sz w:val="24"/>
          <w:szCs w:val="24"/>
        </w:rPr>
        <w:t>.</w:t>
      </w:r>
    </w:p>
    <w:p w14:paraId="029E464F" w14:textId="77777777" w:rsidR="009C1A68" w:rsidRPr="006D62CB" w:rsidRDefault="009C1A68" w:rsidP="00C80D78">
      <w:pPr>
        <w:numPr>
          <w:ilvl w:val="0"/>
          <w:numId w:val="4"/>
        </w:numPr>
        <w:tabs>
          <w:tab w:val="num" w:pos="72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Szkoła umożliwia przyjęcia uczniów do klas wyższych pod warunkiem zdania egzaminu kwalifikującego z instrumentu głównego do określonej klasy, odpowiadającego programowo egzaminom promocyjnym na dany rok nauki.</w:t>
      </w:r>
    </w:p>
    <w:p w14:paraId="029E4650" w14:textId="77777777" w:rsidR="009C1A68" w:rsidRDefault="00C80D78" w:rsidP="00C80D78">
      <w:pPr>
        <w:numPr>
          <w:ilvl w:val="0"/>
          <w:numId w:val="4"/>
        </w:num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Szkoła umożliwia przyjęcia uczniów w trakcie roku szkolnego poza wyznaczonymi terminami, pod warunkiem zdania egzaminu kwalifikacyjnego określającego stan umiejętności i predyspozycje kandydata</w:t>
      </w:r>
      <w:r w:rsidR="009C1A68" w:rsidRPr="006D62CB">
        <w:rPr>
          <w:rFonts w:eastAsia="Verdana"/>
          <w:sz w:val="24"/>
          <w:szCs w:val="24"/>
        </w:rPr>
        <w:t>.</w:t>
      </w:r>
    </w:p>
    <w:p w14:paraId="029E4651" w14:textId="77777777" w:rsidR="008B6ED4" w:rsidRPr="008B6ED4" w:rsidRDefault="008B6ED4" w:rsidP="008B6ED4">
      <w:pPr>
        <w:numPr>
          <w:ilvl w:val="0"/>
          <w:numId w:val="4"/>
        </w:numPr>
        <w:rPr>
          <w:rFonts w:eastAsia="Verdana"/>
          <w:sz w:val="24"/>
          <w:szCs w:val="24"/>
        </w:rPr>
      </w:pPr>
      <w:r w:rsidRPr="008B6ED4">
        <w:rPr>
          <w:rFonts w:eastAsia="Verdana"/>
          <w:sz w:val="24"/>
          <w:szCs w:val="24"/>
        </w:rPr>
        <w:lastRenderedPageBreak/>
        <w:t>Absolwenci szkół muzycznych I stopnia działających w ramach Podkarpackiego Zespołu Niepaństwowych Szkół Muzycznych i Państwowej Szkoły Muzycznej I stopnia w Leżajsku są zwolnieni z egzaminu wstępnego.</w:t>
      </w:r>
    </w:p>
    <w:p w14:paraId="029E4652" w14:textId="77777777" w:rsidR="009C1A68" w:rsidRPr="006D62CB" w:rsidRDefault="009C1A68" w:rsidP="00C80D78">
      <w:p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 </w:t>
      </w:r>
    </w:p>
    <w:p w14:paraId="029E4653" w14:textId="77777777" w:rsidR="009C1A68" w:rsidRPr="006D62CB" w:rsidRDefault="009C1A6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>§ 5</w:t>
      </w:r>
    </w:p>
    <w:p w14:paraId="029E4654" w14:textId="77777777" w:rsidR="009C1A68" w:rsidRPr="006D62CB" w:rsidRDefault="009C1A6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>Uczniowie i rodzice</w:t>
      </w:r>
    </w:p>
    <w:p w14:paraId="029E4655" w14:textId="77777777" w:rsidR="009C1A68" w:rsidRPr="006D62CB" w:rsidRDefault="009C1A68" w:rsidP="00C80D78">
      <w:p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 </w:t>
      </w:r>
    </w:p>
    <w:p w14:paraId="029E4656" w14:textId="77777777" w:rsidR="009C1A68" w:rsidRPr="006D62CB" w:rsidRDefault="009C1A68" w:rsidP="00C80D78">
      <w:p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Szkoła w celu zapewnienia odpowiedniego poziomu kształcenia i właściwego</w:t>
      </w:r>
      <w:r w:rsidRPr="006D62CB">
        <w:rPr>
          <w:rFonts w:eastAsia="Verdana"/>
          <w:sz w:val="24"/>
          <w:szCs w:val="24"/>
        </w:rPr>
        <w:br/>
        <w:t>oddziaływania wychowawczego współpracuje z rodzicami poprzez:</w:t>
      </w:r>
    </w:p>
    <w:p w14:paraId="029E4657" w14:textId="77777777" w:rsidR="009C1A68" w:rsidRPr="006D62CB" w:rsidRDefault="009C1A68" w:rsidP="00C80D78">
      <w:pPr>
        <w:numPr>
          <w:ilvl w:val="0"/>
          <w:numId w:val="5"/>
        </w:numPr>
        <w:tabs>
          <w:tab w:val="num" w:pos="72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organizację ogólnych spotkań z rodzicami,</w:t>
      </w:r>
    </w:p>
    <w:p w14:paraId="029E4658" w14:textId="77777777" w:rsidR="009C1A68" w:rsidRPr="006D62CB" w:rsidRDefault="009C1A68" w:rsidP="00C80D78">
      <w:pPr>
        <w:numPr>
          <w:ilvl w:val="0"/>
          <w:numId w:val="5"/>
        </w:numPr>
        <w:tabs>
          <w:tab w:val="num" w:pos="72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umożliwienie rodzicom indywidualnych kontaktów z nauczycielem w zależności od potrzeb,</w:t>
      </w:r>
    </w:p>
    <w:p w14:paraId="029E4659" w14:textId="77777777" w:rsidR="009C1A68" w:rsidRPr="006D62CB" w:rsidRDefault="009C1A68" w:rsidP="00C80D78">
      <w:pPr>
        <w:numPr>
          <w:ilvl w:val="0"/>
          <w:numId w:val="5"/>
        </w:numPr>
        <w:tabs>
          <w:tab w:val="num" w:pos="72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udostępnianie na życzenie dokumentacji przebiegu nauczania w części dotyczącej informacji o przebiegu nauki ich dziecka,</w:t>
      </w:r>
    </w:p>
    <w:p w14:paraId="029E465A" w14:textId="77777777" w:rsidR="009C1A68" w:rsidRPr="006D62CB" w:rsidRDefault="009C1A68" w:rsidP="00C80D78">
      <w:pPr>
        <w:numPr>
          <w:ilvl w:val="0"/>
          <w:numId w:val="5"/>
        </w:numPr>
        <w:tabs>
          <w:tab w:val="num" w:pos="72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zaznajamianie z regulaminem oceniania, klasyfikowania i promowania uczniów.</w:t>
      </w:r>
    </w:p>
    <w:p w14:paraId="029E465B" w14:textId="77777777" w:rsidR="009C1A68" w:rsidRPr="006D62CB" w:rsidRDefault="009C1A68" w:rsidP="00C80D78">
      <w:p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 </w:t>
      </w:r>
    </w:p>
    <w:p w14:paraId="029E465C" w14:textId="77777777" w:rsidR="009C1A68" w:rsidRPr="006D62CB" w:rsidRDefault="009C1A6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>§ 6</w:t>
      </w:r>
    </w:p>
    <w:p w14:paraId="029E465D" w14:textId="77777777" w:rsidR="009C1A68" w:rsidRPr="006D62CB" w:rsidRDefault="009C1A6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>Organizacja Szkoły</w:t>
      </w:r>
    </w:p>
    <w:p w14:paraId="029E465E" w14:textId="77777777" w:rsidR="009C1A68" w:rsidRPr="006D62CB" w:rsidRDefault="009C1A68" w:rsidP="00C80D78">
      <w:p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 </w:t>
      </w:r>
    </w:p>
    <w:p w14:paraId="029E465F" w14:textId="77777777" w:rsidR="009C1A68" w:rsidRPr="006D62CB" w:rsidRDefault="009C1A68" w:rsidP="00C80D78">
      <w:pPr>
        <w:numPr>
          <w:ilvl w:val="0"/>
          <w:numId w:val="6"/>
        </w:numPr>
        <w:tabs>
          <w:tab w:val="num" w:pos="72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Organizację szkoły określa w danym roku szkolnym dyrektor na podstawie szkolnego planu nauczania i planu pracy szkoły.</w:t>
      </w:r>
    </w:p>
    <w:p w14:paraId="029E4660" w14:textId="77777777" w:rsidR="009C1A68" w:rsidRPr="006D62CB" w:rsidRDefault="009C1A68" w:rsidP="00C80D78">
      <w:pPr>
        <w:numPr>
          <w:ilvl w:val="0"/>
          <w:numId w:val="6"/>
        </w:numPr>
        <w:tabs>
          <w:tab w:val="num" w:pos="72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Organizacja szkoły dotyczy liczby pracowników szkoły, ogólnej liczby godzin przedmiotów obowiązkowych i nadobowiązkowych.</w:t>
      </w:r>
    </w:p>
    <w:p w14:paraId="029E4661" w14:textId="77777777" w:rsidR="009C1A68" w:rsidRPr="006D62CB" w:rsidRDefault="009C1A68" w:rsidP="00C80D78">
      <w:pPr>
        <w:numPr>
          <w:ilvl w:val="0"/>
          <w:numId w:val="6"/>
        </w:numPr>
        <w:tabs>
          <w:tab w:val="num" w:pos="72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Tygodniowy rozkład zajęć wynikających z organizacji szkoły ustala dyrektor szkoły w porozumieniu z radą pedagogiczną.</w:t>
      </w:r>
    </w:p>
    <w:p w14:paraId="029E4662" w14:textId="77777777" w:rsidR="009C1A68" w:rsidRPr="006D62CB" w:rsidRDefault="009C1A68" w:rsidP="00C80D78">
      <w:p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 </w:t>
      </w:r>
    </w:p>
    <w:p w14:paraId="029E4663" w14:textId="77777777" w:rsidR="009C1A68" w:rsidRPr="006D62CB" w:rsidRDefault="009C1A6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>§ 7</w:t>
      </w:r>
    </w:p>
    <w:p w14:paraId="029E4664" w14:textId="77777777" w:rsidR="009C1A68" w:rsidRPr="006D62CB" w:rsidRDefault="009C1A6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>Działalność dydaktyczna</w:t>
      </w:r>
    </w:p>
    <w:p w14:paraId="029E4665" w14:textId="77777777" w:rsidR="009C1A68" w:rsidRPr="006D62CB" w:rsidRDefault="009C1A68" w:rsidP="00C80D78">
      <w:p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 </w:t>
      </w:r>
    </w:p>
    <w:p w14:paraId="029E4666" w14:textId="77777777" w:rsidR="009C1A68" w:rsidRPr="006D62CB" w:rsidRDefault="009C1A68" w:rsidP="00C80D78">
      <w:pPr>
        <w:numPr>
          <w:ilvl w:val="0"/>
          <w:numId w:val="7"/>
        </w:numPr>
        <w:tabs>
          <w:tab w:val="num" w:pos="72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 xml:space="preserve">Szkoła realizuje podstawę </w:t>
      </w:r>
      <w:r w:rsidR="00CB60CA" w:rsidRPr="006D62CB">
        <w:rPr>
          <w:rFonts w:eastAsia="Verdana"/>
          <w:sz w:val="24"/>
          <w:szCs w:val="24"/>
        </w:rPr>
        <w:t>programową</w:t>
      </w:r>
      <w:r w:rsidRPr="006D62CB">
        <w:rPr>
          <w:rFonts w:eastAsia="Verdana"/>
          <w:sz w:val="24"/>
          <w:szCs w:val="24"/>
        </w:rPr>
        <w:t xml:space="preserve"> oraz stosuje </w:t>
      </w:r>
      <w:r w:rsidR="00B54801">
        <w:rPr>
          <w:rFonts w:eastAsia="Verdana"/>
          <w:sz w:val="24"/>
          <w:szCs w:val="24"/>
        </w:rPr>
        <w:t xml:space="preserve">odpowiedni </w:t>
      </w:r>
      <w:r w:rsidRPr="006D62CB">
        <w:rPr>
          <w:rFonts w:eastAsia="Verdana"/>
          <w:sz w:val="24"/>
          <w:szCs w:val="24"/>
        </w:rPr>
        <w:t xml:space="preserve">regulamin oceniania, klasyfikowania i promowania uczniów określany przez ministra </w:t>
      </w:r>
      <w:r w:rsidR="00324A00" w:rsidRPr="006D62CB">
        <w:rPr>
          <w:rFonts w:eastAsia="Verdana"/>
          <w:sz w:val="24"/>
          <w:szCs w:val="24"/>
        </w:rPr>
        <w:t xml:space="preserve">do spraw </w:t>
      </w:r>
      <w:r w:rsidR="00C37CAD" w:rsidRPr="006D62CB">
        <w:rPr>
          <w:rFonts w:eastAsia="Verdana"/>
          <w:sz w:val="24"/>
          <w:szCs w:val="24"/>
        </w:rPr>
        <w:t>kultury i </w:t>
      </w:r>
      <w:r w:rsidR="00324A00" w:rsidRPr="006D62CB">
        <w:rPr>
          <w:rFonts w:eastAsia="Verdana"/>
          <w:sz w:val="24"/>
          <w:szCs w:val="24"/>
        </w:rPr>
        <w:t xml:space="preserve">dziedzictwa narodowego </w:t>
      </w:r>
      <w:r w:rsidRPr="006D62CB">
        <w:rPr>
          <w:rFonts w:eastAsia="Verdana"/>
          <w:sz w:val="24"/>
          <w:szCs w:val="24"/>
        </w:rPr>
        <w:t xml:space="preserve">dla uczniów szkól muzycznych </w:t>
      </w:r>
      <w:r w:rsidR="00C80D78" w:rsidRPr="006D62CB">
        <w:rPr>
          <w:rFonts w:eastAsia="Verdana"/>
          <w:sz w:val="24"/>
          <w:szCs w:val="24"/>
        </w:rPr>
        <w:t>I</w:t>
      </w:r>
      <w:r w:rsidRPr="006D62CB">
        <w:rPr>
          <w:rFonts w:eastAsia="Verdana"/>
          <w:sz w:val="24"/>
          <w:szCs w:val="24"/>
        </w:rPr>
        <w:t>I stopnia w zakresie przedmiotów: przedmiot główny – instrument</w:t>
      </w:r>
      <w:r w:rsidR="00B54801">
        <w:rPr>
          <w:rFonts w:eastAsia="Verdana"/>
          <w:sz w:val="24"/>
          <w:szCs w:val="24"/>
        </w:rPr>
        <w:t xml:space="preserve"> lub śpiew</w:t>
      </w:r>
      <w:r w:rsidRPr="006D62CB">
        <w:rPr>
          <w:rFonts w:eastAsia="Verdana"/>
          <w:sz w:val="24"/>
          <w:szCs w:val="24"/>
        </w:rPr>
        <w:t>, kształcenie słuchu, chór lub zespół.</w:t>
      </w:r>
    </w:p>
    <w:p w14:paraId="029E4667" w14:textId="77777777" w:rsidR="009C1A68" w:rsidRPr="006D62CB" w:rsidRDefault="009C1A68" w:rsidP="00C80D78">
      <w:pPr>
        <w:numPr>
          <w:ilvl w:val="0"/>
          <w:numId w:val="7"/>
        </w:numPr>
        <w:tabs>
          <w:tab w:val="num" w:pos="72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Podstawowymi formami działalności dydaktycznej szkoły są:</w:t>
      </w:r>
    </w:p>
    <w:p w14:paraId="029E4668" w14:textId="77777777" w:rsidR="009C1A68" w:rsidRPr="006D62CB" w:rsidRDefault="009C1A68" w:rsidP="00C80D78">
      <w:pPr>
        <w:numPr>
          <w:ilvl w:val="1"/>
          <w:numId w:val="7"/>
        </w:numPr>
        <w:tabs>
          <w:tab w:val="num" w:pos="144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obowiązkowe zajęcia indywidualne i grupowe przewidziane planem nauczania,</w:t>
      </w:r>
    </w:p>
    <w:p w14:paraId="029E4669" w14:textId="77777777" w:rsidR="009C1A68" w:rsidRPr="006D62CB" w:rsidRDefault="009C1A68" w:rsidP="00C80D78">
      <w:pPr>
        <w:numPr>
          <w:ilvl w:val="1"/>
          <w:numId w:val="7"/>
        </w:numPr>
        <w:tabs>
          <w:tab w:val="num" w:pos="144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lastRenderedPageBreak/>
        <w:t>ponadobowiązkowe zajęcia dydaktyczne organizowane przez dyrektora szkoły na wniosek rady pedagogicznej i rodziców.</w:t>
      </w:r>
    </w:p>
    <w:p w14:paraId="029E466A" w14:textId="77777777" w:rsidR="009C1A68" w:rsidRPr="006D62CB" w:rsidRDefault="009C1A68" w:rsidP="00C80D78">
      <w:pPr>
        <w:numPr>
          <w:ilvl w:val="0"/>
          <w:numId w:val="7"/>
        </w:numPr>
        <w:tabs>
          <w:tab w:val="num" w:pos="709"/>
        </w:tabs>
        <w:spacing w:before="120" w:after="120" w:line="240" w:lineRule="auto"/>
        <w:ind w:left="709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Szkoła na wniosek rodziców umożliwia zwiększenie ilości zajęć indywidualnych ucznia na podstawie dodatkowej umowy pomiędzy szkołą a zainteresowanym rodzicem.</w:t>
      </w:r>
    </w:p>
    <w:p w14:paraId="029E466B" w14:textId="77777777" w:rsidR="009C1A68" w:rsidRPr="006D62CB" w:rsidRDefault="009C1A68" w:rsidP="00C80D78">
      <w:p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 </w:t>
      </w:r>
    </w:p>
    <w:p w14:paraId="029E466C" w14:textId="77777777" w:rsidR="009C1A68" w:rsidRPr="006D62CB" w:rsidRDefault="009C1A6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>§ 8</w:t>
      </w:r>
    </w:p>
    <w:p w14:paraId="029E466D" w14:textId="77777777" w:rsidR="009C1A68" w:rsidRPr="006D62CB" w:rsidRDefault="009C1A6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>Opieka i bezpieczeństwo</w:t>
      </w:r>
    </w:p>
    <w:p w14:paraId="029E466E" w14:textId="77777777" w:rsidR="009C1A68" w:rsidRPr="006D62CB" w:rsidRDefault="009C1A68" w:rsidP="00C80D78">
      <w:p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 </w:t>
      </w:r>
    </w:p>
    <w:p w14:paraId="029E466F" w14:textId="77777777" w:rsidR="009C1A68" w:rsidRPr="006D62CB" w:rsidRDefault="009C1A68" w:rsidP="00C80D78">
      <w:pPr>
        <w:spacing w:before="120" w:after="120" w:line="240" w:lineRule="auto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sz w:val="24"/>
          <w:szCs w:val="24"/>
        </w:rPr>
        <w:t>Szkoła zapewnia opiekę nad uczniami w trakcie lekcji, zapewnia komfort</w:t>
      </w:r>
      <w:r w:rsidRPr="006D62CB">
        <w:rPr>
          <w:rFonts w:eastAsia="Verdana"/>
          <w:sz w:val="24"/>
          <w:szCs w:val="24"/>
        </w:rPr>
        <w:br/>
        <w:t>i bezpieczeństwo w czasie zajęć i przerw śródlekcyjnych.</w:t>
      </w:r>
    </w:p>
    <w:p w14:paraId="029E4670" w14:textId="77777777" w:rsidR="00C80D78" w:rsidRPr="006D62CB" w:rsidRDefault="00C80D78" w:rsidP="00C80D78">
      <w:pPr>
        <w:spacing w:before="120" w:after="120" w:line="240" w:lineRule="auto"/>
        <w:rPr>
          <w:rFonts w:eastAsia="Verdana"/>
          <w:b/>
          <w:bCs/>
          <w:sz w:val="24"/>
          <w:szCs w:val="24"/>
        </w:rPr>
      </w:pPr>
    </w:p>
    <w:p w14:paraId="029E4671" w14:textId="77777777" w:rsidR="00C80D78" w:rsidRPr="00C80D78" w:rsidRDefault="00C80D7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>
        <w:rPr>
          <w:rFonts w:eastAsia="Verdana"/>
          <w:b/>
          <w:bCs/>
          <w:sz w:val="24"/>
          <w:szCs w:val="24"/>
        </w:rPr>
        <w:t>§ 9</w:t>
      </w:r>
    </w:p>
    <w:p w14:paraId="029E4672" w14:textId="77777777" w:rsidR="009C1A68" w:rsidRPr="006D62CB" w:rsidRDefault="009C1A6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>Zobowiązania szkoły</w:t>
      </w:r>
    </w:p>
    <w:p w14:paraId="029E4673" w14:textId="77777777" w:rsidR="009C1A68" w:rsidRPr="006D62CB" w:rsidRDefault="009C1A68" w:rsidP="00C80D78">
      <w:p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 </w:t>
      </w:r>
    </w:p>
    <w:p w14:paraId="029E4674" w14:textId="77777777" w:rsidR="009C1A68" w:rsidRPr="006D62CB" w:rsidRDefault="009C1A68" w:rsidP="00C80D78">
      <w:p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Do realizacji celów statutowych szkoła zapewnia:</w:t>
      </w:r>
    </w:p>
    <w:p w14:paraId="029E4675" w14:textId="77777777" w:rsidR="009C1A68" w:rsidRPr="006D62CB" w:rsidRDefault="009C1A68" w:rsidP="00C80D78">
      <w:pPr>
        <w:numPr>
          <w:ilvl w:val="0"/>
          <w:numId w:val="8"/>
        </w:numPr>
        <w:tabs>
          <w:tab w:val="num" w:pos="72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pomieszczenia do nauki wyposażone w sposób zapewniający bezpieczeństwo przebywających w nich osób,</w:t>
      </w:r>
    </w:p>
    <w:p w14:paraId="029E4676" w14:textId="77777777" w:rsidR="009C1A68" w:rsidRPr="006D62CB" w:rsidRDefault="009C1A68" w:rsidP="00C80D78">
      <w:pPr>
        <w:numPr>
          <w:ilvl w:val="0"/>
          <w:numId w:val="8"/>
        </w:numPr>
        <w:tabs>
          <w:tab w:val="num" w:pos="72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instrumenty muzyczne i inne pomoce naukowe znajdujące się na stanie posiadania szkoły, lub użyczenia na podstawie odpowiednich umów najmu,</w:t>
      </w:r>
    </w:p>
    <w:p w14:paraId="029E4677" w14:textId="77777777" w:rsidR="009C1A68" w:rsidRPr="006D62CB" w:rsidRDefault="009C1A68" w:rsidP="00C80D78">
      <w:pPr>
        <w:numPr>
          <w:ilvl w:val="0"/>
          <w:numId w:val="8"/>
        </w:numPr>
        <w:tabs>
          <w:tab w:val="num" w:pos="72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kadrę pedagogiczną posiadającą odpowiednią wiedzę i umiejętności umożliwiające realizację pracy dydaktycznej na odpowiednim poziomie.</w:t>
      </w:r>
    </w:p>
    <w:p w14:paraId="029E4678" w14:textId="77777777" w:rsidR="009C1A68" w:rsidRPr="006D62CB" w:rsidRDefault="009C1A68" w:rsidP="00C80D78">
      <w:p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 </w:t>
      </w:r>
    </w:p>
    <w:p w14:paraId="029E4679" w14:textId="77777777" w:rsidR="009C1A68" w:rsidRPr="006D62CB" w:rsidRDefault="009C1A6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>§ 10</w:t>
      </w:r>
    </w:p>
    <w:p w14:paraId="029E467A" w14:textId="77777777" w:rsidR="009C1A68" w:rsidRPr="006D62CB" w:rsidRDefault="009C1A6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>Pracownicy szkoły</w:t>
      </w:r>
    </w:p>
    <w:p w14:paraId="029E467B" w14:textId="77777777" w:rsidR="009C1A68" w:rsidRPr="006D62CB" w:rsidRDefault="009C1A68" w:rsidP="00C80D78">
      <w:p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 </w:t>
      </w:r>
    </w:p>
    <w:p w14:paraId="029E467C" w14:textId="77777777" w:rsidR="009C1A68" w:rsidRPr="006D62CB" w:rsidRDefault="009C1A68" w:rsidP="00C80D78">
      <w:pPr>
        <w:numPr>
          <w:ilvl w:val="0"/>
          <w:numId w:val="9"/>
        </w:numPr>
        <w:tabs>
          <w:tab w:val="num" w:pos="72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W szkole zatrudnia się nauczycieli, pracowników administracyjnych i pracowników obsługi.</w:t>
      </w:r>
    </w:p>
    <w:p w14:paraId="029E467D" w14:textId="77777777" w:rsidR="009C1A68" w:rsidRPr="006D62CB" w:rsidRDefault="009C1A68" w:rsidP="00C80D78">
      <w:pPr>
        <w:numPr>
          <w:ilvl w:val="0"/>
          <w:numId w:val="9"/>
        </w:numPr>
        <w:tabs>
          <w:tab w:val="num" w:pos="72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Nauczyciel prowadzi pracę dydaktyczno - wychowawczą i opiekuńczą oraz jest odpowiedzialny za wyniki i jakość tej pracy oraz bezpieczeństwo powierzonych jego opiece uczniów.</w:t>
      </w:r>
    </w:p>
    <w:p w14:paraId="029E467E" w14:textId="77777777" w:rsidR="009C1A68" w:rsidRPr="006D62CB" w:rsidRDefault="009C1A68" w:rsidP="00C80D78">
      <w:pPr>
        <w:numPr>
          <w:ilvl w:val="0"/>
          <w:numId w:val="9"/>
        </w:numPr>
        <w:tabs>
          <w:tab w:val="num" w:pos="72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Pracownicy szkoły mają prawo do wykonywania swej pracy w warunkach komfortu psychicznego, zgodnych z zasadami bezpieczeństwa i higieny pracy.</w:t>
      </w:r>
    </w:p>
    <w:p w14:paraId="029E467F" w14:textId="77777777" w:rsidR="009C1A68" w:rsidRPr="006D62CB" w:rsidRDefault="009C1A68" w:rsidP="00C80D78">
      <w:pPr>
        <w:numPr>
          <w:ilvl w:val="0"/>
          <w:numId w:val="9"/>
        </w:numPr>
        <w:tabs>
          <w:tab w:val="num" w:pos="72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Obowiązki pracowników obsługi i administracj</w:t>
      </w:r>
      <w:r w:rsidR="00C37CAD" w:rsidRPr="006D62CB">
        <w:rPr>
          <w:rFonts w:eastAsia="Verdana"/>
          <w:sz w:val="24"/>
          <w:szCs w:val="24"/>
        </w:rPr>
        <w:t>i określają szczegółowo umowy o </w:t>
      </w:r>
      <w:r w:rsidRPr="006D62CB">
        <w:rPr>
          <w:rFonts w:eastAsia="Verdana"/>
          <w:sz w:val="24"/>
          <w:szCs w:val="24"/>
        </w:rPr>
        <w:t>zatrudnienie nawiązane z pracownikiem.</w:t>
      </w:r>
    </w:p>
    <w:p w14:paraId="029E4680" w14:textId="77777777" w:rsidR="009C1A68" w:rsidRPr="006D62CB" w:rsidRDefault="009C1A68" w:rsidP="00C80D78">
      <w:pPr>
        <w:numPr>
          <w:ilvl w:val="0"/>
          <w:numId w:val="9"/>
        </w:numPr>
        <w:tabs>
          <w:tab w:val="num" w:pos="72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Pracownicy szkoły mogą być zatrudniani na podstawie umów o pracę lub umów cywilno-prawnych.</w:t>
      </w:r>
    </w:p>
    <w:p w14:paraId="029E4681" w14:textId="77777777" w:rsidR="009C1A68" w:rsidRPr="006D62CB" w:rsidRDefault="009C1A68" w:rsidP="00C80D78">
      <w:p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 </w:t>
      </w:r>
    </w:p>
    <w:p w14:paraId="029E4682" w14:textId="77777777" w:rsidR="009C1A68" w:rsidRPr="006D62CB" w:rsidRDefault="009C1A6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lastRenderedPageBreak/>
        <w:t>§ 11</w:t>
      </w:r>
    </w:p>
    <w:p w14:paraId="029E4683" w14:textId="77777777" w:rsidR="009C1A68" w:rsidRPr="006D62CB" w:rsidRDefault="009C1A6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>Prawa i obowiązki nauczycieli</w:t>
      </w:r>
    </w:p>
    <w:p w14:paraId="029E4684" w14:textId="77777777" w:rsidR="009C1A68" w:rsidRPr="006D62CB" w:rsidRDefault="009C1A68" w:rsidP="00C80D78">
      <w:p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 </w:t>
      </w:r>
    </w:p>
    <w:p w14:paraId="029E4685" w14:textId="77777777" w:rsidR="009C1A68" w:rsidRPr="006D62CB" w:rsidRDefault="009C1A68" w:rsidP="00C80D78">
      <w:p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Nauczyciele posiadają prawa i obowiązki.</w:t>
      </w:r>
    </w:p>
    <w:p w14:paraId="029E4686" w14:textId="77777777" w:rsidR="009C1A68" w:rsidRPr="006D62CB" w:rsidRDefault="009C1A68" w:rsidP="00C80D78">
      <w:pPr>
        <w:numPr>
          <w:ilvl w:val="0"/>
          <w:numId w:val="10"/>
        </w:numPr>
        <w:tabs>
          <w:tab w:val="num" w:pos="72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Nauczyciel ma prawo:</w:t>
      </w:r>
    </w:p>
    <w:p w14:paraId="029E4687" w14:textId="77777777" w:rsidR="009C1A68" w:rsidRPr="006D62CB" w:rsidRDefault="009C1A68" w:rsidP="00C80D78">
      <w:pPr>
        <w:numPr>
          <w:ilvl w:val="1"/>
          <w:numId w:val="10"/>
        </w:numPr>
        <w:tabs>
          <w:tab w:val="num" w:pos="144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korzystać z pomocy merytorycznej i metodycznej,</w:t>
      </w:r>
    </w:p>
    <w:p w14:paraId="029E4688" w14:textId="77777777" w:rsidR="009C1A68" w:rsidRPr="006D62CB" w:rsidRDefault="009C1A68" w:rsidP="00C80D78">
      <w:pPr>
        <w:numPr>
          <w:ilvl w:val="1"/>
          <w:numId w:val="10"/>
        </w:numPr>
        <w:tabs>
          <w:tab w:val="num" w:pos="144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korzystać z pomocy w zakresie realizacji programu nauczania, być kierowanym przez dyrektora szkoły na kursy dokształcające, seminaria i inne formy doskonalenia zawodowego,</w:t>
      </w:r>
    </w:p>
    <w:p w14:paraId="029E4689" w14:textId="77777777" w:rsidR="009C1A68" w:rsidRPr="006D62CB" w:rsidRDefault="009C1A68" w:rsidP="00C80D78">
      <w:pPr>
        <w:numPr>
          <w:ilvl w:val="1"/>
          <w:numId w:val="10"/>
        </w:numPr>
        <w:tabs>
          <w:tab w:val="num" w:pos="144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korzystać w swej pracy z wszelkich pomocy dydaktycznych posiadanych przez szkołę,</w:t>
      </w:r>
    </w:p>
    <w:p w14:paraId="029E468A" w14:textId="77777777" w:rsidR="009C1A68" w:rsidRPr="006D62CB" w:rsidRDefault="009C1A68" w:rsidP="00C80D78">
      <w:pPr>
        <w:numPr>
          <w:ilvl w:val="1"/>
          <w:numId w:val="10"/>
        </w:numPr>
        <w:tabs>
          <w:tab w:val="num" w:pos="144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wprowadzać innowacje pedagogiczne, własny program autorski pod warunkiem dokładnej realizacji minim</w:t>
      </w:r>
      <w:r w:rsidR="00C37CAD" w:rsidRPr="006D62CB">
        <w:rPr>
          <w:rFonts w:eastAsia="Verdana"/>
          <w:sz w:val="24"/>
          <w:szCs w:val="24"/>
        </w:rPr>
        <w:t>um programowego, uczestniczyć w </w:t>
      </w:r>
      <w:r w:rsidRPr="006D62CB">
        <w:rPr>
          <w:rFonts w:eastAsia="Verdana"/>
          <w:sz w:val="24"/>
          <w:szCs w:val="24"/>
        </w:rPr>
        <w:t>życiu szkoły za pośrednictwem rady pedagogicznej.</w:t>
      </w:r>
    </w:p>
    <w:p w14:paraId="029E468B" w14:textId="77777777" w:rsidR="009C1A68" w:rsidRPr="006D62CB" w:rsidRDefault="009C1A68" w:rsidP="00C80D78">
      <w:pPr>
        <w:numPr>
          <w:ilvl w:val="0"/>
          <w:numId w:val="10"/>
        </w:numPr>
        <w:tabs>
          <w:tab w:val="num" w:pos="72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Nauczyciel ma obowiązek:</w:t>
      </w:r>
    </w:p>
    <w:p w14:paraId="029E468C" w14:textId="77777777" w:rsidR="009C1A68" w:rsidRPr="006D62CB" w:rsidRDefault="009C1A68" w:rsidP="00C80D78">
      <w:pPr>
        <w:numPr>
          <w:ilvl w:val="1"/>
          <w:numId w:val="10"/>
        </w:numPr>
        <w:tabs>
          <w:tab w:val="num" w:pos="144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dbać o prawidłowy przebieg procesu dydaktycznego,</w:t>
      </w:r>
    </w:p>
    <w:p w14:paraId="029E468D" w14:textId="77777777" w:rsidR="009C1A68" w:rsidRPr="006D62CB" w:rsidRDefault="009C1A68" w:rsidP="00C80D78">
      <w:pPr>
        <w:numPr>
          <w:ilvl w:val="1"/>
          <w:numId w:val="10"/>
        </w:numPr>
        <w:tabs>
          <w:tab w:val="num" w:pos="144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dbać o pomoce naukowe, instrumenty muzyczne i inne wyposażenie szkoły,</w:t>
      </w:r>
    </w:p>
    <w:p w14:paraId="029E468E" w14:textId="77777777" w:rsidR="009C1A68" w:rsidRPr="006D62CB" w:rsidRDefault="009C1A68" w:rsidP="00C80D78">
      <w:pPr>
        <w:numPr>
          <w:ilvl w:val="1"/>
          <w:numId w:val="10"/>
        </w:numPr>
        <w:tabs>
          <w:tab w:val="num" w:pos="144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rozwijać zamiłowania i zainteresowania ucznia w przedmiocie nauczania,</w:t>
      </w:r>
    </w:p>
    <w:p w14:paraId="029E468F" w14:textId="77777777" w:rsidR="009C1A68" w:rsidRPr="006D62CB" w:rsidRDefault="009C1A68" w:rsidP="00C80D78">
      <w:pPr>
        <w:numPr>
          <w:ilvl w:val="1"/>
          <w:numId w:val="10"/>
        </w:numPr>
        <w:tabs>
          <w:tab w:val="num" w:pos="144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wspierać psychicznie ucznia w pracy nad</w:t>
      </w:r>
      <w:r w:rsidR="00C37CAD" w:rsidRPr="006D62CB">
        <w:rPr>
          <w:rFonts w:eastAsia="Verdana"/>
          <w:sz w:val="24"/>
          <w:szCs w:val="24"/>
        </w:rPr>
        <w:t xml:space="preserve"> opanowaniem nowego materiału i </w:t>
      </w:r>
      <w:r w:rsidRPr="006D62CB">
        <w:rPr>
          <w:rFonts w:eastAsia="Verdana"/>
          <w:sz w:val="24"/>
          <w:szCs w:val="24"/>
        </w:rPr>
        <w:t>wiedzy przedmiotowej,</w:t>
      </w:r>
    </w:p>
    <w:p w14:paraId="029E4690" w14:textId="77777777" w:rsidR="009C1A68" w:rsidRPr="006D62CB" w:rsidRDefault="009C1A68" w:rsidP="00C80D78">
      <w:pPr>
        <w:numPr>
          <w:ilvl w:val="1"/>
          <w:numId w:val="10"/>
        </w:numPr>
        <w:tabs>
          <w:tab w:val="num" w:pos="144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obiektywnie oceniać postępy ucznia i pers</w:t>
      </w:r>
      <w:r w:rsidR="00C37CAD" w:rsidRPr="006D62CB">
        <w:rPr>
          <w:rFonts w:eastAsia="Verdana"/>
          <w:sz w:val="24"/>
          <w:szCs w:val="24"/>
        </w:rPr>
        <w:t>pektywy jego dalszego rozwoju w </w:t>
      </w:r>
      <w:r w:rsidRPr="006D62CB">
        <w:rPr>
          <w:rFonts w:eastAsia="Verdana"/>
          <w:sz w:val="24"/>
          <w:szCs w:val="24"/>
        </w:rPr>
        <w:t>zakresie przedmiotu nauczania,</w:t>
      </w:r>
    </w:p>
    <w:p w14:paraId="029E4691" w14:textId="77777777" w:rsidR="009C1A68" w:rsidRPr="006D62CB" w:rsidRDefault="009C1A68" w:rsidP="00C80D78">
      <w:pPr>
        <w:numPr>
          <w:ilvl w:val="1"/>
          <w:numId w:val="10"/>
        </w:numPr>
        <w:tabs>
          <w:tab w:val="num" w:pos="144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współdziałać z radą pedagogiczną w celu podnoszenia wyników nauczania.</w:t>
      </w:r>
    </w:p>
    <w:p w14:paraId="029E4692" w14:textId="77777777" w:rsidR="009C1A68" w:rsidRPr="006D62CB" w:rsidRDefault="009C1A68" w:rsidP="00C80D78">
      <w:p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 </w:t>
      </w:r>
    </w:p>
    <w:p w14:paraId="029E4693" w14:textId="77777777" w:rsidR="009C1A68" w:rsidRPr="006D62CB" w:rsidRDefault="009C1A6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>§ 12</w:t>
      </w:r>
    </w:p>
    <w:p w14:paraId="029E4694" w14:textId="77777777" w:rsidR="009C1A68" w:rsidRPr="006D62CB" w:rsidRDefault="009C1A6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>Prawa i obowiązki uczniów</w:t>
      </w:r>
    </w:p>
    <w:p w14:paraId="029E4695" w14:textId="77777777" w:rsidR="009C1A68" w:rsidRPr="006D62CB" w:rsidRDefault="009C1A68" w:rsidP="00C80D78">
      <w:p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 </w:t>
      </w:r>
    </w:p>
    <w:p w14:paraId="029E4696" w14:textId="77777777" w:rsidR="009C1A68" w:rsidRPr="006D62CB" w:rsidRDefault="009C1A68" w:rsidP="00C80D78">
      <w:p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Uczniowie szkoły posiadają prawa i obowiązki.</w:t>
      </w:r>
    </w:p>
    <w:p w14:paraId="029E4697" w14:textId="77777777" w:rsidR="009C1A68" w:rsidRPr="006D62CB" w:rsidRDefault="009C1A68" w:rsidP="00C80D78">
      <w:pPr>
        <w:numPr>
          <w:ilvl w:val="0"/>
          <w:numId w:val="11"/>
        </w:numPr>
        <w:tabs>
          <w:tab w:val="num" w:pos="72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Uczeń ma prawo do:</w:t>
      </w:r>
    </w:p>
    <w:p w14:paraId="029E4698" w14:textId="77777777" w:rsidR="009C1A68" w:rsidRPr="006D62CB" w:rsidRDefault="009C1A68" w:rsidP="00C80D78">
      <w:pPr>
        <w:numPr>
          <w:ilvl w:val="1"/>
          <w:numId w:val="11"/>
        </w:numPr>
        <w:tabs>
          <w:tab w:val="num" w:pos="144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właściwie zorganizowanego procesu kształcenia zgodnie z zasadami higieny pracy umysłowej,</w:t>
      </w:r>
    </w:p>
    <w:p w14:paraId="029E4699" w14:textId="77777777" w:rsidR="009C1A68" w:rsidRPr="006D62CB" w:rsidRDefault="009C1A68" w:rsidP="00C80D78">
      <w:pPr>
        <w:numPr>
          <w:ilvl w:val="1"/>
          <w:numId w:val="11"/>
        </w:numPr>
        <w:tabs>
          <w:tab w:val="num" w:pos="144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życzliwego i podmiotowego traktowania w procesie dydaktycznym,</w:t>
      </w:r>
    </w:p>
    <w:p w14:paraId="029E469A" w14:textId="77777777" w:rsidR="009C1A68" w:rsidRPr="006D62CB" w:rsidRDefault="009C1A68" w:rsidP="00C80D78">
      <w:pPr>
        <w:numPr>
          <w:ilvl w:val="1"/>
          <w:numId w:val="11"/>
        </w:numPr>
        <w:tabs>
          <w:tab w:val="num" w:pos="144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 xml:space="preserve">pomocy w razie trudności w </w:t>
      </w:r>
      <w:r w:rsidR="00CB60CA" w:rsidRPr="006D62CB">
        <w:rPr>
          <w:rFonts w:eastAsia="Verdana"/>
          <w:sz w:val="24"/>
          <w:szCs w:val="24"/>
        </w:rPr>
        <w:t>nauce</w:t>
      </w:r>
      <w:r w:rsidRPr="006D62CB">
        <w:rPr>
          <w:rFonts w:eastAsia="Verdana"/>
          <w:sz w:val="24"/>
          <w:szCs w:val="24"/>
        </w:rPr>
        <w:t xml:space="preserve"> lub dodatkowych informacji w zakresie programu nauczania w </w:t>
      </w:r>
      <w:r w:rsidR="00CB60CA" w:rsidRPr="006D62CB">
        <w:rPr>
          <w:rFonts w:eastAsia="Verdana"/>
          <w:sz w:val="24"/>
          <w:szCs w:val="24"/>
        </w:rPr>
        <w:t>sytuacji,</w:t>
      </w:r>
      <w:r w:rsidRPr="006D62CB">
        <w:rPr>
          <w:rFonts w:eastAsia="Verdana"/>
          <w:sz w:val="24"/>
          <w:szCs w:val="24"/>
        </w:rPr>
        <w:t xml:space="preserve"> gdy jego umiejętności wykraczają poza minimum programowe.</w:t>
      </w:r>
    </w:p>
    <w:p w14:paraId="029E469B" w14:textId="77777777" w:rsidR="009C1A68" w:rsidRPr="006D62CB" w:rsidRDefault="009C1A68" w:rsidP="00C80D78">
      <w:pPr>
        <w:numPr>
          <w:ilvl w:val="0"/>
          <w:numId w:val="11"/>
        </w:numPr>
        <w:tabs>
          <w:tab w:val="num" w:pos="72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Uczeń ma obowiązek:</w:t>
      </w:r>
    </w:p>
    <w:p w14:paraId="029E469C" w14:textId="77777777" w:rsidR="009C1A68" w:rsidRPr="006D62CB" w:rsidRDefault="009C1A68" w:rsidP="00C80D78">
      <w:pPr>
        <w:numPr>
          <w:ilvl w:val="1"/>
          <w:numId w:val="11"/>
        </w:numPr>
        <w:tabs>
          <w:tab w:val="num" w:pos="144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lastRenderedPageBreak/>
        <w:t>systematycznego uczestnictwa w zajęci</w:t>
      </w:r>
      <w:r w:rsidR="00C37CAD" w:rsidRPr="006D62CB">
        <w:rPr>
          <w:rFonts w:eastAsia="Verdana"/>
          <w:sz w:val="24"/>
          <w:szCs w:val="24"/>
        </w:rPr>
        <w:t>ach lekcyjnych, przesłuchania i </w:t>
      </w:r>
      <w:r w:rsidRPr="006D62CB">
        <w:rPr>
          <w:rFonts w:eastAsia="Verdana"/>
          <w:sz w:val="24"/>
          <w:szCs w:val="24"/>
        </w:rPr>
        <w:t>popisach uczniowskich,</w:t>
      </w:r>
    </w:p>
    <w:p w14:paraId="029E469D" w14:textId="77777777" w:rsidR="009C1A68" w:rsidRPr="006D62CB" w:rsidRDefault="009C1A68" w:rsidP="00C80D78">
      <w:pPr>
        <w:numPr>
          <w:ilvl w:val="1"/>
          <w:numId w:val="11"/>
        </w:numPr>
        <w:tabs>
          <w:tab w:val="num" w:pos="144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realizować materiał w wymaganym zakresie, systematycznie przygotowywać się do zajęć,</w:t>
      </w:r>
    </w:p>
    <w:p w14:paraId="029E469E" w14:textId="77777777" w:rsidR="009C1A68" w:rsidRPr="006D62CB" w:rsidRDefault="009C1A68" w:rsidP="00C80D78">
      <w:pPr>
        <w:numPr>
          <w:ilvl w:val="1"/>
          <w:numId w:val="11"/>
        </w:numPr>
        <w:tabs>
          <w:tab w:val="num" w:pos="144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stosować się do poleceń nauczycieli i dyrektora szkoły,</w:t>
      </w:r>
    </w:p>
    <w:p w14:paraId="029E469F" w14:textId="77777777" w:rsidR="009C1A68" w:rsidRPr="006D62CB" w:rsidRDefault="009C1A68" w:rsidP="00C80D78">
      <w:pPr>
        <w:numPr>
          <w:ilvl w:val="1"/>
          <w:numId w:val="11"/>
        </w:numPr>
        <w:tabs>
          <w:tab w:val="num" w:pos="144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przestrzegać zasad kultury w odniesieniu do nauczycieli, kolegów i innych pracowników szkoły,</w:t>
      </w:r>
    </w:p>
    <w:p w14:paraId="029E46A0" w14:textId="77777777" w:rsidR="009C1A68" w:rsidRPr="006D62CB" w:rsidRDefault="009C1A68" w:rsidP="00C80D78">
      <w:pPr>
        <w:numPr>
          <w:ilvl w:val="1"/>
          <w:numId w:val="11"/>
        </w:numPr>
        <w:tabs>
          <w:tab w:val="num" w:pos="144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dbać o mienie szkoły, wypożyczone instrumenty muzyczne i inne pomoce naukowe,</w:t>
      </w:r>
    </w:p>
    <w:p w14:paraId="029E46A1" w14:textId="77777777" w:rsidR="009C1A68" w:rsidRPr="006D62CB" w:rsidRDefault="009C1A68" w:rsidP="00C80D78">
      <w:pPr>
        <w:numPr>
          <w:ilvl w:val="1"/>
          <w:numId w:val="11"/>
        </w:numPr>
        <w:tabs>
          <w:tab w:val="num" w:pos="1440"/>
        </w:tabs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dbać o dobre imię szkoły.</w:t>
      </w:r>
    </w:p>
    <w:p w14:paraId="029E46A2" w14:textId="77777777" w:rsidR="009C1A68" w:rsidRPr="006D62CB" w:rsidRDefault="009C1A68" w:rsidP="00C80D78">
      <w:p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 </w:t>
      </w:r>
    </w:p>
    <w:p w14:paraId="029E46A3" w14:textId="77777777" w:rsidR="009C1A68" w:rsidRPr="006D62CB" w:rsidRDefault="009C1A6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>§ 13</w:t>
      </w:r>
    </w:p>
    <w:p w14:paraId="029E46A4" w14:textId="77777777" w:rsidR="009C1A68" w:rsidRPr="006D62CB" w:rsidRDefault="00C80D7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>Skreślenia z listy uczniów</w:t>
      </w:r>
    </w:p>
    <w:p w14:paraId="029E46A5" w14:textId="77777777" w:rsidR="009C1A68" w:rsidRPr="006D62CB" w:rsidRDefault="009C1A68" w:rsidP="00C80D78">
      <w:p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 </w:t>
      </w:r>
    </w:p>
    <w:p w14:paraId="029E46A6" w14:textId="77777777" w:rsidR="00C80D78" w:rsidRPr="006D62CB" w:rsidRDefault="00C80D78" w:rsidP="00C80D78">
      <w:pPr>
        <w:numPr>
          <w:ilvl w:val="0"/>
          <w:numId w:val="15"/>
        </w:num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Uczeń może zostać skreślony z listy uczniów:</w:t>
      </w:r>
    </w:p>
    <w:p w14:paraId="029E46A7" w14:textId="77777777" w:rsidR="00C80D78" w:rsidRPr="006D62CB" w:rsidRDefault="00C80D78" w:rsidP="00C80D78">
      <w:pPr>
        <w:numPr>
          <w:ilvl w:val="1"/>
          <w:numId w:val="15"/>
        </w:num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za zachowanie naruszające godność osobistą drugiej osoby,</w:t>
      </w:r>
    </w:p>
    <w:p w14:paraId="029E46A8" w14:textId="77777777" w:rsidR="00C80D78" w:rsidRPr="006D62CB" w:rsidRDefault="00C80D78" w:rsidP="00C80D78">
      <w:pPr>
        <w:numPr>
          <w:ilvl w:val="1"/>
          <w:numId w:val="15"/>
        </w:num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za zachowanie zagrażające zdrowiu lub życiu drugiej osoby,</w:t>
      </w:r>
    </w:p>
    <w:p w14:paraId="029E46A9" w14:textId="77777777" w:rsidR="00C80D78" w:rsidRPr="006D62CB" w:rsidRDefault="00C80D78" w:rsidP="00C80D78">
      <w:pPr>
        <w:numPr>
          <w:ilvl w:val="1"/>
          <w:numId w:val="15"/>
        </w:num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za szkodliwy wpływ na społeczność uczniowską,</w:t>
      </w:r>
    </w:p>
    <w:p w14:paraId="029E46AA" w14:textId="77777777" w:rsidR="00C80D78" w:rsidRPr="006D62CB" w:rsidRDefault="00C80D78" w:rsidP="00C80D78">
      <w:pPr>
        <w:numPr>
          <w:ilvl w:val="1"/>
          <w:numId w:val="15"/>
        </w:num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za zaległości we wpłatach czesnego przekraczające 30 dni,</w:t>
      </w:r>
    </w:p>
    <w:p w14:paraId="029E46AB" w14:textId="77777777" w:rsidR="00C80D78" w:rsidRPr="006D62CB" w:rsidRDefault="00C80D78" w:rsidP="00C80D78">
      <w:pPr>
        <w:numPr>
          <w:ilvl w:val="1"/>
          <w:numId w:val="15"/>
        </w:num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w przypadku niszczenia mienia szkoły,</w:t>
      </w:r>
    </w:p>
    <w:p w14:paraId="029E46AC" w14:textId="77777777" w:rsidR="00C80D78" w:rsidRPr="006D62CB" w:rsidRDefault="00C80D78" w:rsidP="00C80D78">
      <w:pPr>
        <w:numPr>
          <w:ilvl w:val="1"/>
          <w:numId w:val="15"/>
        </w:num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za rażące naruszenie Statutu Szkoły.</w:t>
      </w:r>
    </w:p>
    <w:p w14:paraId="029E46AD" w14:textId="77777777" w:rsidR="00C80D78" w:rsidRPr="006D62CB" w:rsidRDefault="00C80D78" w:rsidP="00C80D78">
      <w:pPr>
        <w:numPr>
          <w:ilvl w:val="0"/>
          <w:numId w:val="15"/>
        </w:num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Ponadto dyrektor szkoły może podjąć decyzję w sprawie skreślenia z listy uczniów w przypadku kolizji ucznia z prawem oraz w przypadku dłuższej nieusprawiedliwionej nieobecności (1 miesiąc).</w:t>
      </w:r>
    </w:p>
    <w:p w14:paraId="029E46AE" w14:textId="77777777" w:rsidR="009C1A68" w:rsidRPr="006D62CB" w:rsidRDefault="009C1A68" w:rsidP="00C80D78">
      <w:pPr>
        <w:spacing w:before="120" w:after="120" w:line="240" w:lineRule="auto"/>
        <w:rPr>
          <w:rFonts w:eastAsia="Verdana"/>
          <w:sz w:val="24"/>
          <w:szCs w:val="24"/>
        </w:rPr>
      </w:pPr>
    </w:p>
    <w:p w14:paraId="029E46AF" w14:textId="77777777" w:rsidR="009C1A68" w:rsidRPr="006D62CB" w:rsidRDefault="009C1A6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>§ 14</w:t>
      </w:r>
    </w:p>
    <w:p w14:paraId="029E46B0" w14:textId="77777777" w:rsidR="009C1A68" w:rsidRPr="006D62CB" w:rsidRDefault="009C1A68" w:rsidP="00C37CAD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>Pieczęć Szkoły</w:t>
      </w:r>
    </w:p>
    <w:p w14:paraId="029E46B1" w14:textId="77777777" w:rsidR="009C1A68" w:rsidRPr="006D62CB" w:rsidRDefault="009C1A68" w:rsidP="00B54801">
      <w:pPr>
        <w:spacing w:before="120" w:after="120" w:line="240" w:lineRule="auto"/>
        <w:jc w:val="center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Szkoła używa pieczęci o treści:</w:t>
      </w:r>
      <w:r w:rsidRPr="006D62CB">
        <w:rPr>
          <w:rFonts w:eastAsia="Verdana"/>
          <w:sz w:val="24"/>
          <w:szCs w:val="24"/>
        </w:rPr>
        <w:br/>
        <w:t xml:space="preserve">Niepaństwowa Szkoła Muzyczna </w:t>
      </w:r>
      <w:r w:rsidR="00620360" w:rsidRPr="006D62CB">
        <w:rPr>
          <w:rFonts w:eastAsia="Verdana"/>
          <w:sz w:val="24"/>
          <w:szCs w:val="24"/>
        </w:rPr>
        <w:t>I</w:t>
      </w:r>
      <w:r w:rsidRPr="006D62CB">
        <w:rPr>
          <w:rFonts w:eastAsia="Verdana"/>
          <w:sz w:val="24"/>
          <w:szCs w:val="24"/>
        </w:rPr>
        <w:t>I st. w Leżajsku</w:t>
      </w:r>
      <w:r w:rsidRPr="006D62CB">
        <w:rPr>
          <w:rFonts w:eastAsia="Verdana"/>
          <w:sz w:val="24"/>
          <w:szCs w:val="24"/>
        </w:rPr>
        <w:br/>
      </w:r>
      <w:r w:rsidR="00620360" w:rsidRPr="006D62CB">
        <w:rPr>
          <w:rFonts w:eastAsia="Verdana"/>
          <w:sz w:val="24"/>
          <w:szCs w:val="24"/>
        </w:rPr>
        <w:t>Wpis w ewidencji nr 573/15/2011</w:t>
      </w:r>
      <w:r w:rsidRPr="006D62CB">
        <w:rPr>
          <w:rFonts w:eastAsia="Verdana"/>
          <w:sz w:val="24"/>
          <w:szCs w:val="24"/>
        </w:rPr>
        <w:br/>
        <w:t>37-300 Leżajsk, ul. Mickiewicza 31</w:t>
      </w:r>
    </w:p>
    <w:p w14:paraId="029E46B2" w14:textId="77777777" w:rsidR="00C37CAD" w:rsidRPr="006D62CB" w:rsidRDefault="00C37CAD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</w:p>
    <w:p w14:paraId="029E46B3" w14:textId="77777777" w:rsidR="009C1A68" w:rsidRPr="006D62CB" w:rsidRDefault="007C5EB4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>
        <w:rPr>
          <w:rFonts w:eastAsia="Verdana"/>
          <w:b/>
          <w:bCs/>
          <w:sz w:val="24"/>
          <w:szCs w:val="24"/>
        </w:rPr>
        <w:br w:type="page"/>
      </w:r>
      <w:r w:rsidR="009C1A68" w:rsidRPr="006D62CB">
        <w:rPr>
          <w:rFonts w:eastAsia="Verdana"/>
          <w:b/>
          <w:bCs/>
          <w:sz w:val="24"/>
          <w:szCs w:val="24"/>
        </w:rPr>
        <w:lastRenderedPageBreak/>
        <w:t>§ 15</w:t>
      </w:r>
    </w:p>
    <w:p w14:paraId="029E46B4" w14:textId="77777777" w:rsidR="00C80D78" w:rsidRPr="006D62CB" w:rsidRDefault="009C1A6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>Gospodarka finansowa szkoły</w:t>
      </w:r>
    </w:p>
    <w:p w14:paraId="029E46B5" w14:textId="77777777" w:rsidR="00C80D78" w:rsidRPr="006D62CB" w:rsidRDefault="00C80D78" w:rsidP="00C80D78">
      <w:pPr>
        <w:numPr>
          <w:ilvl w:val="0"/>
          <w:numId w:val="16"/>
        </w:numPr>
        <w:spacing w:before="120" w:after="120" w:line="240" w:lineRule="auto"/>
        <w:rPr>
          <w:rFonts w:eastAsia="Verdana"/>
          <w:bCs/>
          <w:sz w:val="24"/>
          <w:szCs w:val="24"/>
        </w:rPr>
      </w:pPr>
      <w:r w:rsidRPr="006D62CB">
        <w:rPr>
          <w:rFonts w:eastAsia="Verdana"/>
          <w:bCs/>
          <w:sz w:val="24"/>
          <w:szCs w:val="24"/>
        </w:rPr>
        <w:t xml:space="preserve">Środki finansowe na działalność szkoły pochodzą z czesnego wpłacanego przez rodziców uczniów oraz </w:t>
      </w:r>
      <w:r w:rsidR="00B54801">
        <w:rPr>
          <w:rFonts w:eastAsia="Verdana"/>
          <w:bCs/>
          <w:sz w:val="24"/>
          <w:szCs w:val="24"/>
        </w:rPr>
        <w:t xml:space="preserve">ewentualnej </w:t>
      </w:r>
      <w:r w:rsidRPr="006D62CB">
        <w:rPr>
          <w:rFonts w:eastAsia="Verdana"/>
          <w:bCs/>
          <w:sz w:val="24"/>
          <w:szCs w:val="24"/>
        </w:rPr>
        <w:t>dotacji z budżetu państwa prz</w:t>
      </w:r>
      <w:r w:rsidR="00EA00B5">
        <w:rPr>
          <w:rFonts w:eastAsia="Verdana"/>
          <w:bCs/>
          <w:sz w:val="24"/>
          <w:szCs w:val="24"/>
        </w:rPr>
        <w:t>ekazywanej zgodnie z </w:t>
      </w:r>
      <w:r w:rsidRPr="006D62CB">
        <w:rPr>
          <w:rFonts w:eastAsia="Verdana"/>
          <w:bCs/>
          <w:sz w:val="24"/>
          <w:szCs w:val="24"/>
        </w:rPr>
        <w:t>obowiązującymi przepisami.</w:t>
      </w:r>
    </w:p>
    <w:p w14:paraId="029E46B6" w14:textId="77777777" w:rsidR="00C80D78" w:rsidRPr="006D62CB" w:rsidRDefault="00C80D78" w:rsidP="00C80D78">
      <w:pPr>
        <w:numPr>
          <w:ilvl w:val="0"/>
          <w:numId w:val="16"/>
        </w:numPr>
        <w:spacing w:before="120" w:after="120" w:line="240" w:lineRule="auto"/>
        <w:rPr>
          <w:rFonts w:eastAsia="Verdana"/>
          <w:bCs/>
          <w:sz w:val="24"/>
          <w:szCs w:val="24"/>
        </w:rPr>
      </w:pPr>
      <w:r w:rsidRPr="006D62CB">
        <w:rPr>
          <w:rFonts w:eastAsia="Verdana"/>
          <w:bCs/>
          <w:sz w:val="24"/>
          <w:szCs w:val="24"/>
        </w:rPr>
        <w:t>Organ prowadzący ma prawo do pozyskiwania dodatkowych środków finansowych na działalność szkoły w formie darowizny od rodziców, innych osób fizycznych i osób prawnych.</w:t>
      </w:r>
    </w:p>
    <w:p w14:paraId="029E46B7" w14:textId="77777777" w:rsidR="009C1A68" w:rsidRPr="006D62CB" w:rsidRDefault="009C1A68" w:rsidP="00C80D78">
      <w:pPr>
        <w:spacing w:before="120" w:after="120" w:line="240" w:lineRule="auto"/>
        <w:jc w:val="center"/>
        <w:rPr>
          <w:rFonts w:eastAsia="Verdana"/>
          <w:sz w:val="24"/>
          <w:szCs w:val="24"/>
        </w:rPr>
      </w:pPr>
    </w:p>
    <w:p w14:paraId="029E46B8" w14:textId="77777777" w:rsidR="009C1A68" w:rsidRPr="006D62CB" w:rsidRDefault="00C80D7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>§ 16</w:t>
      </w:r>
    </w:p>
    <w:p w14:paraId="029E46B9" w14:textId="77777777" w:rsidR="009C1A68" w:rsidRPr="006D62CB" w:rsidRDefault="009C1A6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>Dokumentacja Szkoły</w:t>
      </w:r>
    </w:p>
    <w:p w14:paraId="029E46BA" w14:textId="77777777" w:rsidR="009C1A68" w:rsidRPr="006D62CB" w:rsidRDefault="009C1A68" w:rsidP="00C80D78">
      <w:p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 </w:t>
      </w:r>
    </w:p>
    <w:p w14:paraId="029E46BB" w14:textId="77777777" w:rsidR="00C80D78" w:rsidRPr="006D62CB" w:rsidRDefault="00C80D78" w:rsidP="00C80D78">
      <w:p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Szkoła prowadzi i przechowuje następującą dokumentację nauczania:</w:t>
      </w:r>
    </w:p>
    <w:p w14:paraId="029E46BC" w14:textId="77777777" w:rsidR="00DC16E2" w:rsidRPr="006D62CB" w:rsidRDefault="00DC16E2" w:rsidP="00DC16E2">
      <w:pPr>
        <w:numPr>
          <w:ilvl w:val="1"/>
          <w:numId w:val="15"/>
        </w:num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księga uczniów,</w:t>
      </w:r>
    </w:p>
    <w:p w14:paraId="029E46BD" w14:textId="77777777" w:rsidR="00DC16E2" w:rsidRDefault="00DC16E2" w:rsidP="00C80D78">
      <w:pPr>
        <w:numPr>
          <w:ilvl w:val="1"/>
          <w:numId w:val="15"/>
        </w:numPr>
        <w:spacing w:before="120" w:after="120" w:line="240" w:lineRule="auto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kwestionariusze kandydatów,</w:t>
      </w:r>
    </w:p>
    <w:p w14:paraId="029E46BE" w14:textId="77777777" w:rsidR="00C80D78" w:rsidRPr="006D62CB" w:rsidRDefault="00C80D78" w:rsidP="00C80D78">
      <w:pPr>
        <w:numPr>
          <w:ilvl w:val="1"/>
          <w:numId w:val="15"/>
        </w:num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arkusze ocen,</w:t>
      </w:r>
    </w:p>
    <w:p w14:paraId="029E46BF" w14:textId="77777777" w:rsidR="009C1A68" w:rsidRPr="006D62CB" w:rsidRDefault="00C80D78" w:rsidP="00DC16E2">
      <w:pPr>
        <w:numPr>
          <w:ilvl w:val="1"/>
          <w:numId w:val="15"/>
        </w:numPr>
        <w:spacing w:before="120" w:after="120" w:line="240" w:lineRule="auto"/>
        <w:rPr>
          <w:rFonts w:eastAsia="Verdana"/>
          <w:sz w:val="24"/>
          <w:szCs w:val="24"/>
        </w:rPr>
      </w:pPr>
      <w:r w:rsidRPr="006D62CB">
        <w:rPr>
          <w:rFonts w:eastAsia="Verdana"/>
          <w:sz w:val="24"/>
          <w:szCs w:val="24"/>
        </w:rPr>
        <w:t>protokoły egzaminów</w:t>
      </w:r>
      <w:r w:rsidR="00DC16E2">
        <w:rPr>
          <w:rFonts w:eastAsia="Verdana"/>
          <w:sz w:val="24"/>
          <w:szCs w:val="24"/>
        </w:rPr>
        <w:t>.</w:t>
      </w:r>
    </w:p>
    <w:p w14:paraId="029E46C0" w14:textId="77777777" w:rsidR="009C1A68" w:rsidRPr="006D62CB" w:rsidRDefault="009C1A68" w:rsidP="00C80D78">
      <w:pPr>
        <w:spacing w:before="120" w:after="120" w:line="240" w:lineRule="auto"/>
        <w:rPr>
          <w:rFonts w:eastAsia="Verdana"/>
          <w:sz w:val="24"/>
          <w:szCs w:val="24"/>
        </w:rPr>
      </w:pPr>
    </w:p>
    <w:p w14:paraId="029E46C1" w14:textId="77777777" w:rsidR="009C1A68" w:rsidRPr="006D62CB" w:rsidRDefault="00C80D7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>§ 17</w:t>
      </w:r>
    </w:p>
    <w:p w14:paraId="029E46C2" w14:textId="77777777" w:rsidR="00C80D78" w:rsidRPr="006D62CB" w:rsidRDefault="00C80D78" w:rsidP="00C80D78">
      <w:pPr>
        <w:spacing w:before="120" w:after="120" w:line="240" w:lineRule="auto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>Postanowienia końcowe</w:t>
      </w:r>
    </w:p>
    <w:p w14:paraId="029E46C3" w14:textId="2A4F2AE6" w:rsidR="00C80D78" w:rsidRPr="006D62CB" w:rsidRDefault="00C80D78" w:rsidP="00C80D78">
      <w:pPr>
        <w:numPr>
          <w:ilvl w:val="0"/>
          <w:numId w:val="17"/>
        </w:numPr>
        <w:spacing w:before="120" w:after="120" w:line="240" w:lineRule="auto"/>
        <w:rPr>
          <w:rFonts w:eastAsia="Verdana"/>
          <w:bCs/>
          <w:sz w:val="24"/>
          <w:szCs w:val="24"/>
        </w:rPr>
      </w:pPr>
      <w:r w:rsidRPr="006D62CB">
        <w:rPr>
          <w:rFonts w:eastAsia="Verdana"/>
          <w:bCs/>
          <w:sz w:val="24"/>
          <w:szCs w:val="24"/>
        </w:rPr>
        <w:t xml:space="preserve">Niniejszy statut szkoły został zatwierdzony przez organ prowadzący dnia </w:t>
      </w:r>
      <w:r w:rsidR="00703F21">
        <w:rPr>
          <w:rFonts w:eastAsia="Verdana"/>
          <w:bCs/>
          <w:sz w:val="24"/>
          <w:szCs w:val="24"/>
        </w:rPr>
        <w:t>01</w:t>
      </w:r>
      <w:r w:rsidR="00F042EF">
        <w:rPr>
          <w:rFonts w:eastAsia="Verdana"/>
          <w:bCs/>
          <w:sz w:val="24"/>
          <w:szCs w:val="24"/>
        </w:rPr>
        <w:t>.03.2022</w:t>
      </w:r>
      <w:r w:rsidRPr="006D62CB">
        <w:rPr>
          <w:rFonts w:eastAsia="Verdana"/>
          <w:bCs/>
          <w:sz w:val="24"/>
          <w:szCs w:val="24"/>
        </w:rPr>
        <w:t>.</w:t>
      </w:r>
    </w:p>
    <w:p w14:paraId="029E46C4" w14:textId="77777777" w:rsidR="00C80D78" w:rsidRPr="006D62CB" w:rsidRDefault="00C80D78" w:rsidP="00C80D78">
      <w:pPr>
        <w:numPr>
          <w:ilvl w:val="0"/>
          <w:numId w:val="17"/>
        </w:numPr>
        <w:spacing w:before="120" w:after="120" w:line="240" w:lineRule="auto"/>
        <w:rPr>
          <w:rFonts w:eastAsia="Verdana"/>
          <w:bCs/>
          <w:sz w:val="24"/>
          <w:szCs w:val="24"/>
        </w:rPr>
      </w:pPr>
      <w:r w:rsidRPr="006D62CB">
        <w:rPr>
          <w:rFonts w:eastAsia="Verdana"/>
          <w:bCs/>
          <w:sz w:val="24"/>
          <w:szCs w:val="24"/>
        </w:rPr>
        <w:t>Niniejszy statut wchodzi w życie ciągu 30 dni od zatwierdzenia przez organ prowadzący.</w:t>
      </w:r>
    </w:p>
    <w:p w14:paraId="029E46C5" w14:textId="77777777" w:rsidR="00C80D78" w:rsidRPr="006D62CB" w:rsidRDefault="00C80D78" w:rsidP="00C80D78">
      <w:pPr>
        <w:numPr>
          <w:ilvl w:val="0"/>
          <w:numId w:val="17"/>
        </w:numPr>
        <w:spacing w:before="120" w:after="120" w:line="240" w:lineRule="auto"/>
        <w:rPr>
          <w:rFonts w:eastAsia="Verdana"/>
          <w:bCs/>
          <w:sz w:val="24"/>
          <w:szCs w:val="24"/>
        </w:rPr>
      </w:pPr>
      <w:r w:rsidRPr="006D62CB">
        <w:rPr>
          <w:rFonts w:eastAsia="Verdana"/>
          <w:bCs/>
          <w:sz w:val="24"/>
          <w:szCs w:val="24"/>
        </w:rPr>
        <w:t>Z dniem wejścia w życie niniejszego Statutu tracą moc zapisy Statutu dotychczas obowiązującego.</w:t>
      </w:r>
    </w:p>
    <w:p w14:paraId="029E46C6" w14:textId="77777777" w:rsidR="00C80D78" w:rsidRPr="006D62CB" w:rsidRDefault="00C80D78" w:rsidP="00C80D78">
      <w:pPr>
        <w:numPr>
          <w:ilvl w:val="0"/>
          <w:numId w:val="17"/>
        </w:numPr>
        <w:spacing w:before="120" w:after="120" w:line="240" w:lineRule="auto"/>
        <w:rPr>
          <w:rFonts w:eastAsia="Verdana"/>
          <w:bCs/>
          <w:sz w:val="24"/>
          <w:szCs w:val="24"/>
        </w:rPr>
      </w:pPr>
      <w:r w:rsidRPr="006D62CB">
        <w:rPr>
          <w:rFonts w:eastAsia="Verdana"/>
          <w:bCs/>
          <w:sz w:val="24"/>
          <w:szCs w:val="24"/>
        </w:rPr>
        <w:t>Sprawy nieuregulowane niniejszym Statutem r</w:t>
      </w:r>
      <w:r w:rsidR="00C37CAD" w:rsidRPr="006D62CB">
        <w:rPr>
          <w:rFonts w:eastAsia="Verdana"/>
          <w:bCs/>
          <w:sz w:val="24"/>
          <w:szCs w:val="24"/>
        </w:rPr>
        <w:t>ozstrzygane są w oparciu o </w:t>
      </w:r>
      <w:r w:rsidRPr="006D62CB">
        <w:rPr>
          <w:rFonts w:eastAsia="Verdana"/>
          <w:bCs/>
          <w:sz w:val="24"/>
          <w:szCs w:val="24"/>
        </w:rPr>
        <w:t>obowiązujące przepisy prawa.</w:t>
      </w:r>
    </w:p>
    <w:p w14:paraId="029E46C7" w14:textId="77777777" w:rsidR="009C1A68" w:rsidRPr="006D62CB" w:rsidRDefault="009C1A68" w:rsidP="00C80D78">
      <w:pPr>
        <w:spacing w:before="120" w:after="120" w:line="240" w:lineRule="auto"/>
        <w:rPr>
          <w:rFonts w:eastAsia="Verdana"/>
          <w:sz w:val="24"/>
          <w:szCs w:val="24"/>
        </w:rPr>
      </w:pPr>
    </w:p>
    <w:p w14:paraId="029E46C8" w14:textId="77777777" w:rsidR="009C1A68" w:rsidRPr="006D62CB" w:rsidRDefault="009C1A68" w:rsidP="00C80D78">
      <w:pPr>
        <w:spacing w:before="120" w:after="120" w:line="240" w:lineRule="auto"/>
        <w:rPr>
          <w:rFonts w:eastAsia="Verdana"/>
          <w:sz w:val="24"/>
          <w:szCs w:val="24"/>
        </w:rPr>
      </w:pPr>
    </w:p>
    <w:p w14:paraId="029E46C9" w14:textId="6ACC47D2" w:rsidR="009C1A68" w:rsidRPr="006D62CB" w:rsidRDefault="009C1A68" w:rsidP="00C80D78">
      <w:pPr>
        <w:spacing w:before="120" w:after="120" w:line="240" w:lineRule="auto"/>
        <w:jc w:val="center"/>
        <w:rPr>
          <w:rFonts w:eastAsia="Verdana"/>
          <w:b/>
          <w:bCs/>
          <w:sz w:val="24"/>
          <w:szCs w:val="24"/>
        </w:rPr>
      </w:pPr>
      <w:r w:rsidRPr="006D62CB">
        <w:rPr>
          <w:rFonts w:eastAsia="Verdana"/>
          <w:b/>
          <w:bCs/>
          <w:sz w:val="24"/>
          <w:szCs w:val="24"/>
        </w:rPr>
        <w:t xml:space="preserve">Leżajsk, </w:t>
      </w:r>
      <w:r w:rsidR="00703F21">
        <w:rPr>
          <w:rFonts w:eastAsia="Verdana"/>
          <w:b/>
          <w:bCs/>
          <w:sz w:val="24"/>
          <w:szCs w:val="24"/>
        </w:rPr>
        <w:t>01</w:t>
      </w:r>
      <w:r w:rsidR="00CB60CA">
        <w:rPr>
          <w:rFonts w:eastAsia="Verdana"/>
          <w:b/>
          <w:bCs/>
          <w:sz w:val="24"/>
          <w:szCs w:val="24"/>
        </w:rPr>
        <w:t>.03.2022</w:t>
      </w:r>
    </w:p>
    <w:sectPr w:rsidR="009C1A68" w:rsidRPr="006D62CB" w:rsidSect="003449C3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56F51" w14:textId="77777777" w:rsidR="009C576C" w:rsidRDefault="009C576C" w:rsidP="006C3535">
      <w:pPr>
        <w:spacing w:after="0" w:line="240" w:lineRule="auto"/>
      </w:pPr>
      <w:r>
        <w:separator/>
      </w:r>
    </w:p>
  </w:endnote>
  <w:endnote w:type="continuationSeparator" w:id="0">
    <w:p w14:paraId="71FF7F4A" w14:textId="77777777" w:rsidR="009C576C" w:rsidRDefault="009C576C" w:rsidP="006C3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46CF" w14:textId="77777777" w:rsidR="003449C3" w:rsidRPr="003449C3" w:rsidRDefault="003449C3" w:rsidP="003449C3">
    <w:pPr>
      <w:pStyle w:val="Stopka"/>
      <w:pBdr>
        <w:top w:val="single" w:sz="4" w:space="1" w:color="auto"/>
      </w:pBdr>
      <w:jc w:val="right"/>
      <w:rPr>
        <w:rFonts w:eastAsia="Times New Roman" w:cs="Times New Roman"/>
        <w:szCs w:val="28"/>
      </w:rPr>
    </w:pPr>
    <w:r w:rsidRPr="003449C3">
      <w:rPr>
        <w:rFonts w:eastAsia="Times New Roman" w:cs="Times New Roman"/>
        <w:szCs w:val="28"/>
      </w:rPr>
      <w:t xml:space="preserve">str. </w:t>
    </w:r>
    <w:r w:rsidRPr="003449C3">
      <w:rPr>
        <w:rFonts w:eastAsia="Times New Roman" w:cs="Times New Roman"/>
        <w:sz w:val="18"/>
        <w:szCs w:val="21"/>
      </w:rPr>
      <w:fldChar w:fldCharType="begin"/>
    </w:r>
    <w:r w:rsidRPr="003449C3">
      <w:rPr>
        <w:sz w:val="18"/>
      </w:rPr>
      <w:instrText>PAGE    \* MERGEFORMAT</w:instrText>
    </w:r>
    <w:r w:rsidRPr="003449C3">
      <w:rPr>
        <w:rFonts w:eastAsia="Times New Roman" w:cs="Times New Roman"/>
        <w:sz w:val="18"/>
        <w:szCs w:val="21"/>
      </w:rPr>
      <w:fldChar w:fldCharType="separate"/>
    </w:r>
    <w:r w:rsidR="00B54801" w:rsidRPr="00B54801">
      <w:rPr>
        <w:rFonts w:eastAsia="Times New Roman" w:cs="Times New Roman"/>
        <w:noProof/>
        <w:szCs w:val="28"/>
      </w:rPr>
      <w:t>7</w:t>
    </w:r>
    <w:r w:rsidRPr="003449C3">
      <w:rPr>
        <w:rFonts w:eastAsia="Times New Roman" w:cs="Times New Roman"/>
        <w:szCs w:val="28"/>
      </w:rPr>
      <w:fldChar w:fldCharType="end"/>
    </w:r>
  </w:p>
  <w:p w14:paraId="029E46D0" w14:textId="77777777" w:rsidR="003449C3" w:rsidRDefault="003449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9728E" w14:textId="77777777" w:rsidR="009C576C" w:rsidRDefault="009C576C" w:rsidP="006C3535">
      <w:pPr>
        <w:spacing w:after="0" w:line="240" w:lineRule="auto"/>
      </w:pPr>
      <w:r>
        <w:separator/>
      </w:r>
    </w:p>
  </w:footnote>
  <w:footnote w:type="continuationSeparator" w:id="0">
    <w:p w14:paraId="28D71F6F" w14:textId="77777777" w:rsidR="009C576C" w:rsidRDefault="009C576C" w:rsidP="006C3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46CE" w14:textId="4BD4E9A3" w:rsidR="006C3535" w:rsidRPr="00C37CAD" w:rsidRDefault="006C3535" w:rsidP="006C3535">
    <w:pPr>
      <w:pStyle w:val="Nagwek"/>
      <w:pBdr>
        <w:bottom w:val="single" w:sz="4" w:space="1" w:color="auto"/>
      </w:pBdr>
      <w:rPr>
        <w:i/>
      </w:rPr>
    </w:pPr>
    <w:r w:rsidRPr="00C37CAD">
      <w:rPr>
        <w:i/>
      </w:rPr>
      <w:t>Niepaństwowa Szkoła Muzyczna II st. w Leżajsku – Statut szkoły</w:t>
    </w:r>
    <w:r w:rsidR="00C37CAD" w:rsidRPr="00C37CAD">
      <w:rPr>
        <w:i/>
      </w:rPr>
      <w:t xml:space="preserve"> (</w:t>
    </w:r>
    <w:r w:rsidR="001A66F7">
      <w:rPr>
        <w:i/>
      </w:rPr>
      <w:t>01</w:t>
    </w:r>
    <w:r w:rsidR="00CB60CA">
      <w:rPr>
        <w:i/>
      </w:rPr>
      <w:t>.03.2022</w:t>
    </w:r>
    <w:r w:rsidR="00C37CAD" w:rsidRPr="00C37CAD">
      <w:rPr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00000002"/>
    <w:multiLevelType w:val="hybridMultilevel"/>
    <w:tmpl w:val="00000002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3"/>
    <w:multiLevelType w:val="hybridMultilevel"/>
    <w:tmpl w:val="00000003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000000B"/>
    <w:multiLevelType w:val="hybridMultilevel"/>
    <w:tmpl w:val="0000000B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1" w15:restartNumberingAfterBreak="0">
    <w:nsid w:val="0000000C"/>
    <w:multiLevelType w:val="hybridMultilevel"/>
    <w:tmpl w:val="0000000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2" w15:restartNumberingAfterBreak="0">
    <w:nsid w:val="0000000D"/>
    <w:multiLevelType w:val="hybridMultilevel"/>
    <w:tmpl w:val="0000000D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4" w15:restartNumberingAfterBreak="0">
    <w:nsid w:val="028B34AD"/>
    <w:multiLevelType w:val="hybridMultilevel"/>
    <w:tmpl w:val="0DB2C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6257B8"/>
    <w:multiLevelType w:val="hybridMultilevel"/>
    <w:tmpl w:val="E9F4F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93672"/>
    <w:multiLevelType w:val="hybridMultilevel"/>
    <w:tmpl w:val="DB3AF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485657">
    <w:abstractNumId w:val="0"/>
  </w:num>
  <w:num w:numId="2" w16cid:durableId="479735432">
    <w:abstractNumId w:val="1"/>
  </w:num>
  <w:num w:numId="3" w16cid:durableId="1159812053">
    <w:abstractNumId w:val="2"/>
  </w:num>
  <w:num w:numId="4" w16cid:durableId="1202981521">
    <w:abstractNumId w:val="3"/>
  </w:num>
  <w:num w:numId="5" w16cid:durableId="2091077350">
    <w:abstractNumId w:val="4"/>
  </w:num>
  <w:num w:numId="6" w16cid:durableId="25059499">
    <w:abstractNumId w:val="5"/>
  </w:num>
  <w:num w:numId="7" w16cid:durableId="1092160941">
    <w:abstractNumId w:val="6"/>
  </w:num>
  <w:num w:numId="8" w16cid:durableId="1542397556">
    <w:abstractNumId w:val="7"/>
  </w:num>
  <w:num w:numId="9" w16cid:durableId="1840122718">
    <w:abstractNumId w:val="8"/>
  </w:num>
  <w:num w:numId="10" w16cid:durableId="1372534864">
    <w:abstractNumId w:val="9"/>
  </w:num>
  <w:num w:numId="11" w16cid:durableId="30614253">
    <w:abstractNumId w:val="10"/>
  </w:num>
  <w:num w:numId="12" w16cid:durableId="142552580">
    <w:abstractNumId w:val="11"/>
  </w:num>
  <w:num w:numId="13" w16cid:durableId="2076471467">
    <w:abstractNumId w:val="12"/>
  </w:num>
  <w:num w:numId="14" w16cid:durableId="842084571">
    <w:abstractNumId w:val="13"/>
  </w:num>
  <w:num w:numId="15" w16cid:durableId="1967005062">
    <w:abstractNumId w:val="15"/>
  </w:num>
  <w:num w:numId="16" w16cid:durableId="1202205767">
    <w:abstractNumId w:val="16"/>
  </w:num>
  <w:num w:numId="17" w16cid:durableId="12868102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A1355"/>
    <w:rsid w:val="000C66C6"/>
    <w:rsid w:val="00164CB4"/>
    <w:rsid w:val="00170AEE"/>
    <w:rsid w:val="001A09B2"/>
    <w:rsid w:val="001A66F7"/>
    <w:rsid w:val="00324A00"/>
    <w:rsid w:val="003449C3"/>
    <w:rsid w:val="00404CEC"/>
    <w:rsid w:val="005301DE"/>
    <w:rsid w:val="005B0243"/>
    <w:rsid w:val="005F1674"/>
    <w:rsid w:val="00620360"/>
    <w:rsid w:val="00693F34"/>
    <w:rsid w:val="006C3535"/>
    <w:rsid w:val="006D62CB"/>
    <w:rsid w:val="006D6C5C"/>
    <w:rsid w:val="00703F21"/>
    <w:rsid w:val="007C5EB4"/>
    <w:rsid w:val="00802CD7"/>
    <w:rsid w:val="008B6ED4"/>
    <w:rsid w:val="008E6EBD"/>
    <w:rsid w:val="0093476C"/>
    <w:rsid w:val="00955FE9"/>
    <w:rsid w:val="00995B6C"/>
    <w:rsid w:val="009C1A68"/>
    <w:rsid w:val="009C576C"/>
    <w:rsid w:val="009D46E6"/>
    <w:rsid w:val="00A05C64"/>
    <w:rsid w:val="00A23476"/>
    <w:rsid w:val="00A77B3E"/>
    <w:rsid w:val="00AF22F7"/>
    <w:rsid w:val="00B54801"/>
    <w:rsid w:val="00B77B64"/>
    <w:rsid w:val="00BE7D48"/>
    <w:rsid w:val="00C03F13"/>
    <w:rsid w:val="00C37CAD"/>
    <w:rsid w:val="00C80D78"/>
    <w:rsid w:val="00CB60CA"/>
    <w:rsid w:val="00CE5AB3"/>
    <w:rsid w:val="00D04E52"/>
    <w:rsid w:val="00D1508D"/>
    <w:rsid w:val="00D2717E"/>
    <w:rsid w:val="00DC16E2"/>
    <w:rsid w:val="00EA00B5"/>
    <w:rsid w:val="00EA4A19"/>
    <w:rsid w:val="00EE0E1D"/>
    <w:rsid w:val="00EE14ED"/>
    <w:rsid w:val="00F042EF"/>
    <w:rsid w:val="00F14801"/>
    <w:rsid w:val="00F85BA2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E461E"/>
  <w15:chartTrackingRefBased/>
  <w15:docId w15:val="{C5983638-DB5F-44AF-8BB5-B2FFDC81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pl-PL"/>
    </w:rPr>
  </w:style>
  <w:style w:type="paragraph" w:styleId="Nagwek1">
    <w:name w:val="heading 1"/>
    <w:basedOn w:val="Normalny"/>
    <w:next w:val="Normalny"/>
    <w:qFormat/>
    <w:rsid w:val="00EF7B96"/>
    <w:pPr>
      <w:spacing w:before="240" w:after="60" w:line="240" w:lineRule="auto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 w:line="240" w:lineRule="auto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 w:line="240" w:lineRule="auto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C35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C3535"/>
    <w:rPr>
      <w:rFonts w:ascii="Calibri" w:eastAsia="Calibri" w:hAnsi="Calibri" w:cs="Calibri"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6C35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C3535"/>
    <w:rPr>
      <w:rFonts w:ascii="Calibri" w:eastAsia="Calibri" w:hAnsi="Calibri" w:cs="Calibri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rsid w:val="00CE5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E5AB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1300</Words>
  <Characters>8427</Characters>
  <Application>Microsoft Office Word</Application>
  <DocSecurity>0</DocSecurity>
  <Lines>240</Lines>
  <Paragraphs>154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</dc:creator>
  <cp:keywords/>
  <cp:lastModifiedBy>Grzegorz Wójcikiewicz</cp:lastModifiedBy>
  <cp:revision>2</cp:revision>
  <cp:lastPrinted>2018-10-22T17:19:00Z</cp:lastPrinted>
  <dcterms:created xsi:type="dcterms:W3CDTF">2026-03-06T07:02:00Z</dcterms:created>
  <dcterms:modified xsi:type="dcterms:W3CDTF">2026-03-06T07:02:00Z</dcterms:modified>
</cp:coreProperties>
</file>